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0590A" w:rsidRPr="0070590A" w:rsidTr="0070590A">
        <w:trPr>
          <w:tblCellSpacing w:w="0" w:type="dxa"/>
          <w:jc w:val="center"/>
        </w:trPr>
        <w:tc>
          <w:tcPr>
            <w:tcW w:w="0" w:type="auto"/>
            <w:vAlign w:val="center"/>
            <w:hideMark/>
          </w:tcPr>
          <w:p w:rsidR="0070590A" w:rsidRPr="0070590A" w:rsidRDefault="0070590A" w:rsidP="0070590A">
            <w:pPr>
              <w:spacing w:after="0" w:line="240" w:lineRule="auto"/>
              <w:rPr>
                <w:rFonts w:ascii="Times New Roman" w:eastAsia="Times New Roman" w:hAnsi="Times New Roman" w:cs="Times New Roman"/>
                <w:sz w:val="24"/>
                <w:szCs w:val="24"/>
                <w:lang w:eastAsia="tr-TR"/>
              </w:rPr>
            </w:pPr>
          </w:p>
        </w:tc>
      </w:tr>
      <w:tr w:rsidR="0070590A" w:rsidRPr="0070590A" w:rsidTr="0070590A">
        <w:trPr>
          <w:trHeight w:val="225"/>
          <w:tblCellSpacing w:w="0" w:type="dxa"/>
          <w:jc w:val="center"/>
        </w:trPr>
        <w:tc>
          <w:tcPr>
            <w:tcW w:w="0" w:type="auto"/>
            <w:shd w:val="clear" w:color="auto" w:fill="FFFFFF"/>
            <w:vAlign w:val="center"/>
            <w:hideMark/>
          </w:tcPr>
          <w:p w:rsidR="0070590A" w:rsidRPr="0070590A" w:rsidRDefault="0070590A" w:rsidP="0070590A">
            <w:pPr>
              <w:spacing w:after="0" w:line="240" w:lineRule="auto"/>
              <w:rPr>
                <w:rFonts w:ascii="Times New Roman" w:eastAsia="Times New Roman" w:hAnsi="Times New Roman" w:cs="Times New Roman"/>
                <w:sz w:val="20"/>
                <w:szCs w:val="20"/>
                <w:lang w:eastAsia="tr-TR"/>
              </w:rPr>
            </w:pPr>
          </w:p>
        </w:tc>
      </w:tr>
      <w:tr w:rsidR="0070590A" w:rsidRPr="0070590A" w:rsidTr="0070590A">
        <w:trPr>
          <w:trHeight w:val="180"/>
          <w:tblCellSpacing w:w="0" w:type="dxa"/>
          <w:jc w:val="center"/>
        </w:trPr>
        <w:tc>
          <w:tcPr>
            <w:tcW w:w="0" w:type="auto"/>
            <w:shd w:val="clear" w:color="auto" w:fill="FFFFFF"/>
            <w:vAlign w:val="center"/>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185"/>
              <w:gridCol w:w="2433"/>
            </w:tblGrid>
            <w:tr w:rsidR="0070590A" w:rsidRPr="0070590A">
              <w:trPr>
                <w:tblCellSpacing w:w="15" w:type="dxa"/>
                <w:jc w:val="center"/>
              </w:trPr>
              <w:tc>
                <w:tcPr>
                  <w:tcW w:w="3600" w:type="pct"/>
                  <w:vAlign w:val="center"/>
                  <w:hideMark/>
                </w:tcPr>
                <w:p w:rsidR="0070590A" w:rsidRPr="0070590A" w:rsidRDefault="0070590A" w:rsidP="0070590A">
                  <w:pPr>
                    <w:spacing w:after="0" w:line="240" w:lineRule="auto"/>
                    <w:rPr>
                      <w:rFonts w:ascii="Times New Roman" w:eastAsia="Times New Roman" w:hAnsi="Times New Roman" w:cs="Times New Roman"/>
                      <w:sz w:val="24"/>
                      <w:szCs w:val="24"/>
                      <w:lang w:eastAsia="tr-TR"/>
                    </w:rPr>
                  </w:pPr>
                  <w:r w:rsidRPr="0070590A">
                    <w:rPr>
                      <w:rFonts w:ascii="Verdana" w:eastAsia="Times New Roman" w:hAnsi="Verdana" w:cs="Times New Roman"/>
                      <w:b/>
                      <w:bCs/>
                      <w:sz w:val="24"/>
                      <w:szCs w:val="24"/>
                      <w:lang w:eastAsia="tr-TR"/>
                    </w:rPr>
                    <w:t>TELKODER Serbest Telekomünikasyon İşletmeleri Derneği</w:t>
                  </w:r>
                  <w:r w:rsidRPr="0070590A">
                    <w:rPr>
                      <w:rFonts w:ascii="Verdana" w:eastAsia="Times New Roman" w:hAnsi="Verdana" w:cs="Times New Roman"/>
                      <w:b/>
                      <w:bCs/>
                      <w:sz w:val="24"/>
                      <w:szCs w:val="24"/>
                      <w:lang w:eastAsia="tr-TR"/>
                    </w:rPr>
                    <w:br/>
                    <w:t>4. Olağan Genel Kurulu</w:t>
                  </w:r>
                </w:p>
              </w:tc>
              <w:tc>
                <w:tcPr>
                  <w:tcW w:w="1400" w:type="pct"/>
                  <w:vAlign w:val="center"/>
                  <w:hideMark/>
                </w:tcPr>
                <w:p w:rsidR="0070590A" w:rsidRPr="0070590A" w:rsidRDefault="0070590A" w:rsidP="0070590A">
                  <w:pPr>
                    <w:spacing w:after="0" w:line="240" w:lineRule="auto"/>
                    <w:rPr>
                      <w:rFonts w:ascii="Times New Roman" w:eastAsia="Times New Roman" w:hAnsi="Times New Roman" w:cs="Times New Roman"/>
                      <w:sz w:val="24"/>
                      <w:szCs w:val="24"/>
                      <w:lang w:eastAsia="tr-TR"/>
                    </w:rPr>
                  </w:pPr>
                </w:p>
              </w:tc>
            </w:tr>
            <w:tr w:rsidR="0070590A" w:rsidRPr="0070590A">
              <w:trPr>
                <w:tblCellSpacing w:w="15" w:type="dxa"/>
                <w:jc w:val="center"/>
              </w:trPr>
              <w:tc>
                <w:tcPr>
                  <w:tcW w:w="3600" w:type="pct"/>
                  <w:vAlign w:val="center"/>
                  <w:hideMark/>
                </w:tcPr>
                <w:p w:rsidR="0070590A" w:rsidRPr="0070590A" w:rsidRDefault="0070590A" w:rsidP="0070590A">
                  <w:pPr>
                    <w:spacing w:after="0" w:line="240" w:lineRule="auto"/>
                    <w:rPr>
                      <w:rFonts w:ascii="Times New Roman" w:eastAsia="Times New Roman" w:hAnsi="Times New Roman" w:cs="Times New Roman"/>
                      <w:sz w:val="24"/>
                      <w:szCs w:val="24"/>
                      <w:lang w:eastAsia="tr-TR"/>
                    </w:rPr>
                  </w:pPr>
                  <w:r w:rsidRPr="0070590A">
                    <w:rPr>
                      <w:rFonts w:ascii="Times New Roman" w:eastAsia="Times New Roman" w:hAnsi="Times New Roman" w:cs="Times New Roman"/>
                      <w:sz w:val="24"/>
                      <w:szCs w:val="24"/>
                      <w:lang w:eastAsia="tr-TR"/>
                    </w:rPr>
                    <w:t> </w:t>
                  </w:r>
                </w:p>
              </w:tc>
              <w:tc>
                <w:tcPr>
                  <w:tcW w:w="1400" w:type="pct"/>
                  <w:vAlign w:val="center"/>
                  <w:hideMark/>
                </w:tcPr>
                <w:p w:rsidR="0070590A" w:rsidRPr="0070590A" w:rsidRDefault="0070590A" w:rsidP="0070590A">
                  <w:pPr>
                    <w:spacing w:after="0" w:line="240" w:lineRule="auto"/>
                    <w:jc w:val="right"/>
                    <w:rPr>
                      <w:rFonts w:ascii="Times New Roman" w:eastAsia="Times New Roman" w:hAnsi="Times New Roman" w:cs="Times New Roman"/>
                      <w:sz w:val="24"/>
                      <w:szCs w:val="24"/>
                      <w:lang w:eastAsia="tr-TR"/>
                    </w:rPr>
                  </w:pPr>
                  <w:r w:rsidRPr="0070590A">
                    <w:rPr>
                      <w:rFonts w:ascii="Verdana" w:eastAsia="Times New Roman" w:hAnsi="Verdana" w:cs="Times New Roman"/>
                      <w:b/>
                      <w:bCs/>
                      <w:color w:val="CC0000"/>
                      <w:sz w:val="24"/>
                      <w:szCs w:val="24"/>
                      <w:lang w:eastAsia="tr-TR"/>
                    </w:rPr>
                    <w:t>30/11/2006</w:t>
                  </w:r>
                </w:p>
              </w:tc>
            </w:tr>
          </w:tbl>
          <w:p w:rsidR="0070590A" w:rsidRPr="0070590A" w:rsidRDefault="0070590A" w:rsidP="0070590A">
            <w:pPr>
              <w:spacing w:after="0" w:line="240" w:lineRule="auto"/>
              <w:rPr>
                <w:rFonts w:ascii="Times New Roman" w:eastAsia="Times New Roman" w:hAnsi="Times New Roman" w:cs="Times New Roman"/>
                <w:sz w:val="24"/>
                <w:szCs w:val="24"/>
                <w:lang w:eastAsia="tr-TR"/>
              </w:rPr>
            </w:pPr>
          </w:p>
        </w:tc>
      </w:tr>
      <w:tr w:rsidR="0070590A" w:rsidRPr="0070590A" w:rsidTr="0070590A">
        <w:trPr>
          <w:trHeight w:val="225"/>
          <w:tblCellSpacing w:w="0" w:type="dxa"/>
          <w:jc w:val="center"/>
        </w:trPr>
        <w:tc>
          <w:tcPr>
            <w:tcW w:w="0" w:type="auto"/>
            <w:shd w:val="clear" w:color="auto" w:fill="FFFFFF"/>
            <w:vAlign w:val="center"/>
            <w:hideMark/>
          </w:tcPr>
          <w:tbl>
            <w:tblPr>
              <w:tblW w:w="3850" w:type="pct"/>
              <w:jc w:val="center"/>
              <w:tblCellSpacing w:w="0" w:type="dxa"/>
              <w:tblCellMar>
                <w:left w:w="0" w:type="dxa"/>
                <w:right w:w="0" w:type="dxa"/>
              </w:tblCellMar>
              <w:tblLook w:val="04A0" w:firstRow="1" w:lastRow="0" w:firstColumn="1" w:lastColumn="0" w:noHBand="0" w:noVBand="1"/>
            </w:tblPr>
            <w:tblGrid>
              <w:gridCol w:w="6985"/>
            </w:tblGrid>
            <w:tr w:rsidR="0070590A" w:rsidRPr="0070590A">
              <w:trPr>
                <w:tblCellSpacing w:w="0" w:type="dxa"/>
                <w:jc w:val="center"/>
              </w:trPr>
              <w:tc>
                <w:tcPr>
                  <w:tcW w:w="0" w:type="auto"/>
                  <w:vAlign w:val="center"/>
                  <w:hideMark/>
                </w:tcPr>
                <w:p w:rsidR="0070590A" w:rsidRPr="0070590A" w:rsidRDefault="0070590A" w:rsidP="0070590A">
                  <w:pPr>
                    <w:spacing w:after="0" w:line="240" w:lineRule="auto"/>
                    <w:rPr>
                      <w:rFonts w:ascii="Times New Roman" w:eastAsia="Times New Roman" w:hAnsi="Times New Roman" w:cs="Times New Roman"/>
                      <w:sz w:val="20"/>
                      <w:szCs w:val="20"/>
                      <w:lang w:eastAsia="tr-TR"/>
                    </w:rPr>
                  </w:pPr>
                </w:p>
              </w:tc>
            </w:tr>
          </w:tbl>
          <w:p w:rsidR="0070590A" w:rsidRPr="0070590A" w:rsidRDefault="0070590A" w:rsidP="0070590A">
            <w:pPr>
              <w:spacing w:after="0" w:line="240" w:lineRule="auto"/>
              <w:rPr>
                <w:rFonts w:ascii="Times New Roman" w:eastAsia="Times New Roman" w:hAnsi="Times New Roman" w:cs="Times New Roman"/>
                <w:sz w:val="24"/>
                <w:szCs w:val="24"/>
                <w:lang w:eastAsia="tr-TR"/>
              </w:rPr>
            </w:pPr>
          </w:p>
        </w:tc>
      </w:tr>
      <w:tr w:rsidR="0070590A" w:rsidRPr="0070590A" w:rsidTr="0070590A">
        <w:trPr>
          <w:trHeight w:val="225"/>
          <w:tblCellSpacing w:w="0" w:type="dxa"/>
          <w:jc w:val="center"/>
        </w:trPr>
        <w:tc>
          <w:tcPr>
            <w:tcW w:w="0" w:type="auto"/>
            <w:shd w:val="clear" w:color="auto" w:fill="FFFFFF"/>
            <w:vAlign w:val="center"/>
            <w:hideMark/>
          </w:tcPr>
          <w:p w:rsidR="0070590A" w:rsidRPr="0070590A" w:rsidRDefault="0070590A" w:rsidP="0070590A">
            <w:pPr>
              <w:spacing w:after="0" w:line="240" w:lineRule="auto"/>
              <w:rPr>
                <w:rFonts w:ascii="Times New Roman" w:eastAsia="Times New Roman" w:hAnsi="Times New Roman" w:cs="Times New Roman"/>
                <w:sz w:val="20"/>
                <w:szCs w:val="20"/>
                <w:lang w:eastAsia="tr-TR"/>
              </w:rPr>
            </w:pPr>
          </w:p>
        </w:tc>
      </w:tr>
      <w:tr w:rsidR="0070590A" w:rsidRPr="0070590A" w:rsidTr="0070590A">
        <w:trPr>
          <w:trHeight w:val="2160"/>
          <w:tblCellSpacing w:w="0" w:type="dxa"/>
          <w:jc w:val="center"/>
        </w:trPr>
        <w:tc>
          <w:tcPr>
            <w:tcW w:w="0" w:type="auto"/>
            <w:shd w:val="clear" w:color="auto" w:fill="FFFFFF"/>
            <w:vAlign w:val="center"/>
            <w:hideMark/>
          </w:tcPr>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8618"/>
            </w:tblGrid>
            <w:tr w:rsidR="0070590A" w:rsidRPr="0070590A">
              <w:trPr>
                <w:trHeight w:val="225"/>
                <w:tblCellSpacing w:w="37" w:type="dxa"/>
                <w:jc w:val="center"/>
              </w:trPr>
              <w:tc>
                <w:tcPr>
                  <w:tcW w:w="0" w:type="auto"/>
                  <w:vAlign w:val="center"/>
                  <w:hideMark/>
                </w:tcPr>
                <w:p w:rsidR="0070590A" w:rsidRPr="0070590A" w:rsidRDefault="0070590A" w:rsidP="0070590A">
                  <w:pPr>
                    <w:spacing w:before="100" w:beforeAutospacing="1" w:after="100" w:afterAutospacing="1" w:line="240" w:lineRule="auto"/>
                    <w:rPr>
                      <w:rFonts w:ascii="Times New Roman" w:eastAsia="Times New Roman" w:hAnsi="Times New Roman" w:cs="Times New Roman"/>
                      <w:sz w:val="24"/>
                      <w:szCs w:val="24"/>
                      <w:lang w:eastAsia="tr-TR"/>
                    </w:rPr>
                  </w:pPr>
                  <w:r w:rsidRPr="0070590A">
                    <w:rPr>
                      <w:rFonts w:ascii="Verdana" w:eastAsia="Times New Roman" w:hAnsi="Verdana" w:cs="Times New Roman"/>
                      <w:sz w:val="20"/>
                      <w:szCs w:val="20"/>
                      <w:lang w:eastAsia="tr-TR"/>
                    </w:rPr>
                    <w:br/>
                    <w:t xml:space="preserve">Telkoder 4. Olağan Genel Kurulu, 30 Kasım 2006, Perşembe günü, ODTÜ Mezunları Derneği Vişnelik Tesisleri'nde, üyelerinin yüzde doksan katılımıyla gerçekleştirildi. İki yılda bir yapılmakta olan Telkoder Genel Kurulu'na eski ve yeni üyelerin yanısıra, telekomünikasyon sektörünün geniş bir kesiminin temsilcilerinden oluşan çok değerli davetliler de katıldı. Toplantının katılımcı sayısı sekseni bulan sabahki bölümündeki misafirler arasında; Bulgaristan Telekomünikasyon İşletmecileri Derneği ASTEL Başkanı Antoni Slavinski ve yardımcıları, AKP Genel Başkan Yardımcısı Reha Denemeç, CHP Uşak Milletvekili Osman Coşkunoğlu, Telekomünikasyon Kurulu Başkanı Tayfun Acarer, Sektörümüz Sivil Toplum Örgütü temsilcileri Mustafa Akgül, Önder Özdemir, Murat Aşkar, Zafer Sevdi, üyemiz olan veya olmayan Telekomünikasyon İşletmecileri'nden temsilcilerin yanısıra Türk Telekom Yönetim ve İcra kurulu Başkanı Paul Doany ve çok sayıda basın mensubu ile sektörün diğer firmalarından temsilciler bulunuyordu. </w:t>
                  </w:r>
                </w:p>
                <w:p w:rsidR="0070590A" w:rsidRPr="0070590A" w:rsidRDefault="0070590A" w:rsidP="0070590A">
                  <w:pPr>
                    <w:spacing w:before="100" w:beforeAutospacing="1" w:after="100" w:afterAutospacing="1" w:line="240" w:lineRule="auto"/>
                    <w:rPr>
                      <w:rFonts w:ascii="Times New Roman" w:eastAsia="Times New Roman" w:hAnsi="Times New Roman" w:cs="Times New Roman"/>
                      <w:sz w:val="24"/>
                      <w:szCs w:val="24"/>
                      <w:lang w:eastAsia="tr-TR"/>
                    </w:rPr>
                  </w:pPr>
                  <w:r w:rsidRPr="0070590A">
                    <w:rPr>
                      <w:rFonts w:ascii="Verdana" w:eastAsia="Times New Roman" w:hAnsi="Verdana" w:cs="Times New Roman"/>
                      <w:sz w:val="20"/>
                      <w:szCs w:val="20"/>
                      <w:lang w:eastAsia="tr-TR"/>
                    </w:rPr>
                    <w:t xml:space="preserve">Genel Kurul, Telkoder Yönetim Kurulu Başkanı </w:t>
                  </w:r>
                  <w:bookmarkStart w:id="0" w:name="_GoBack"/>
                  <w:r w:rsidRPr="0070590A">
                    <w:rPr>
                      <w:rFonts w:ascii="Verdana" w:eastAsia="Times New Roman" w:hAnsi="Verdana" w:cs="Times New Roman"/>
                      <w:b/>
                      <w:bCs/>
                      <w:color w:val="0000FF"/>
                      <w:sz w:val="20"/>
                      <w:szCs w:val="20"/>
                      <w:u w:val="single"/>
                      <w:lang w:eastAsia="tr-TR"/>
                    </w:rPr>
                    <w:t>Yusuf Ata Arıak'ın açılış konuşması</w:t>
                  </w:r>
                  <w:bookmarkEnd w:id="0"/>
                  <w:r w:rsidRPr="0070590A">
                    <w:rPr>
                      <w:rFonts w:ascii="Verdana" w:eastAsia="Times New Roman" w:hAnsi="Verdana" w:cs="Times New Roman"/>
                      <w:sz w:val="20"/>
                      <w:szCs w:val="20"/>
                      <w:lang w:eastAsia="tr-TR"/>
                    </w:rPr>
                    <w:br/>
                    <w:t xml:space="preserve">ile başladı. "Telkoder'in, sektörümüzün ve yurttaşlarımızın, en yüksek haberleşme olanaklarına en kaliteli ve ucuz şartlarda sahip olması için çalışmasını sürdüreceğini" vurgulayan Yusuf Ata Arıak'ın konuşma metninin tamamı ekte verilmiştir. ASTEL Başkanı Antoni Slavinski'nin konuşmasından sonra, Telkoder ve ASTEL arasında işbirliği amacıyla hazırlanmış olan "MOU"nun imza töreni yapıldı. Genel Kurul'un sabahki birinci bölümü; INETD Başkanı Mustafa Akgül, TBD Yönetim Kurulu II. Başkanı Önder Özdemir, Telekomünikasyon Kurulu Başkanı Tayfun Acarer, CHP Uşak Milletvekili Osman Coşkunoğlu ve AKP Başkan Yardımcısı Reha Denemeç'in sektör değerlendirmelerini içeren konuşmaları ile sona erdi. </w:t>
                  </w:r>
                </w:p>
                <w:p w:rsidR="0070590A" w:rsidRPr="0070590A" w:rsidRDefault="0070590A" w:rsidP="0070590A">
                  <w:pPr>
                    <w:spacing w:before="100" w:beforeAutospacing="1" w:after="100" w:afterAutospacing="1" w:line="240" w:lineRule="auto"/>
                    <w:rPr>
                      <w:rFonts w:ascii="Times New Roman" w:eastAsia="Times New Roman" w:hAnsi="Times New Roman" w:cs="Times New Roman"/>
                      <w:sz w:val="24"/>
                      <w:szCs w:val="24"/>
                      <w:lang w:eastAsia="tr-TR"/>
                    </w:rPr>
                  </w:pPr>
                  <w:r w:rsidRPr="0070590A">
                    <w:rPr>
                      <w:rFonts w:ascii="Verdana" w:eastAsia="Times New Roman" w:hAnsi="Verdana" w:cs="Times New Roman"/>
                      <w:sz w:val="20"/>
                      <w:szCs w:val="20"/>
                      <w:lang w:eastAsia="tr-TR"/>
                    </w:rPr>
                    <w:t xml:space="preserve">Toplantının öğle yemeğinden sonraki ikinci bölümünde ise geçmiş dönemin değerlendirmesinin yapıldığı Genel Kurul gündemi gerçekleştirilerek, </w:t>
                  </w:r>
                  <w:hyperlink r:id="rId4" w:tgtFrame="_blank" w:history="1">
                    <w:r w:rsidRPr="0070590A">
                      <w:rPr>
                        <w:rFonts w:ascii="Verdana" w:eastAsia="Times New Roman" w:hAnsi="Verdana" w:cs="Times New Roman"/>
                        <w:b/>
                        <w:bCs/>
                        <w:color w:val="0000FF"/>
                        <w:sz w:val="20"/>
                        <w:szCs w:val="20"/>
                        <w:u w:val="single"/>
                        <w:lang w:eastAsia="tr-TR"/>
                      </w:rPr>
                      <w:t>yeni Yönetim ve Denetim Kurulu</w:t>
                    </w:r>
                  </w:hyperlink>
                  <w:r w:rsidRPr="0070590A">
                    <w:rPr>
                      <w:rFonts w:ascii="Verdana" w:eastAsia="Times New Roman" w:hAnsi="Verdana" w:cs="Times New Roman"/>
                      <w:sz w:val="20"/>
                      <w:szCs w:val="20"/>
                      <w:lang w:eastAsia="tr-TR"/>
                    </w:rPr>
                    <w:t xml:space="preserve"> seçimleri yapıldı. Buna göre oluşan Dernek organları yine ekte verilmiştir. Yeni Yönetim Kurulundaki görev dağılımı ise aşağıdaki gibidir:</w:t>
                  </w:r>
                </w:p>
                <w:p w:rsidR="0070590A" w:rsidRPr="0070590A" w:rsidRDefault="0070590A" w:rsidP="0070590A">
                  <w:pPr>
                    <w:spacing w:before="100" w:beforeAutospacing="1" w:after="100" w:afterAutospacing="1" w:line="240" w:lineRule="auto"/>
                    <w:rPr>
                      <w:rFonts w:ascii="Times New Roman" w:eastAsia="Times New Roman" w:hAnsi="Times New Roman" w:cs="Times New Roman"/>
                      <w:sz w:val="24"/>
                      <w:szCs w:val="24"/>
                      <w:lang w:eastAsia="tr-TR"/>
                    </w:rPr>
                  </w:pPr>
                  <w:r w:rsidRPr="0070590A">
                    <w:rPr>
                      <w:rFonts w:ascii="Verdana" w:eastAsia="Times New Roman" w:hAnsi="Verdana" w:cs="Times New Roman"/>
                      <w:sz w:val="20"/>
                      <w:szCs w:val="20"/>
                      <w:lang w:eastAsia="tr-TR"/>
                    </w:rPr>
                    <w:t>Yönetim Kurulu Başakanı: Yusuf Ata Arıak</w:t>
                  </w:r>
                  <w:r w:rsidRPr="0070590A">
                    <w:rPr>
                      <w:rFonts w:ascii="Verdana" w:eastAsia="Times New Roman" w:hAnsi="Verdana" w:cs="Times New Roman"/>
                      <w:sz w:val="20"/>
                      <w:szCs w:val="20"/>
                      <w:lang w:eastAsia="tr-TR"/>
                    </w:rPr>
                    <w:br/>
                    <w:t>Yönetim Kurulu Başkan Vekili: Mehmet İzzi Çelebiler</w:t>
                  </w:r>
                  <w:r w:rsidRPr="0070590A">
                    <w:rPr>
                      <w:rFonts w:ascii="Verdana" w:eastAsia="Times New Roman" w:hAnsi="Verdana" w:cs="Times New Roman"/>
                      <w:sz w:val="20"/>
                      <w:szCs w:val="20"/>
                      <w:lang w:eastAsia="tr-TR"/>
                    </w:rPr>
                    <w:br/>
                    <w:t>Yönetim Kurulu Üyesi: Rifat Bayatlıoğlu</w:t>
                  </w:r>
                  <w:r w:rsidRPr="0070590A">
                    <w:rPr>
                      <w:rFonts w:ascii="Verdana" w:eastAsia="Times New Roman" w:hAnsi="Verdana" w:cs="Times New Roman"/>
                      <w:sz w:val="20"/>
                      <w:szCs w:val="20"/>
                      <w:lang w:eastAsia="tr-TR"/>
                    </w:rPr>
                    <w:br/>
                    <w:t>Yönetim Kurulu Üyesi: Gürkan Ergenekon</w:t>
                  </w:r>
                  <w:r w:rsidRPr="0070590A">
                    <w:rPr>
                      <w:rFonts w:ascii="Verdana" w:eastAsia="Times New Roman" w:hAnsi="Verdana" w:cs="Times New Roman"/>
                      <w:sz w:val="20"/>
                      <w:szCs w:val="20"/>
                      <w:lang w:eastAsia="tr-TR"/>
                    </w:rPr>
                    <w:br/>
                    <w:t>Yönetim Kurulu Üyesi ve Sayman: Metin Tanju Erkoç</w:t>
                  </w:r>
                </w:p>
                <w:p w:rsidR="0070590A" w:rsidRPr="0070590A" w:rsidRDefault="0070590A" w:rsidP="0070590A">
                  <w:pPr>
                    <w:spacing w:before="100" w:beforeAutospacing="1" w:after="100" w:afterAutospacing="1" w:line="240" w:lineRule="auto"/>
                    <w:rPr>
                      <w:rFonts w:ascii="Times New Roman" w:eastAsia="Times New Roman" w:hAnsi="Times New Roman" w:cs="Times New Roman"/>
                      <w:sz w:val="24"/>
                      <w:szCs w:val="24"/>
                      <w:lang w:eastAsia="tr-TR"/>
                    </w:rPr>
                  </w:pPr>
                  <w:r w:rsidRPr="0070590A">
                    <w:rPr>
                      <w:rFonts w:ascii="Verdana" w:eastAsia="Times New Roman" w:hAnsi="Verdana" w:cs="Times New Roman"/>
                      <w:sz w:val="20"/>
                      <w:szCs w:val="20"/>
                      <w:lang w:eastAsia="tr-TR"/>
                    </w:rPr>
                    <w:t xml:space="preserve">Yeni Yönetim ve Denetim Kurullarının belirlenmesinden sonra sektörün temel sorunlarının masaya yatırılarak değerlendirildiği ve yeni dönem için üyelerden gelen önerilerle aksiyon planlarının yapıldığı bir toplantı ile Genel Kurul son buldu. </w:t>
                  </w:r>
                </w:p>
              </w:tc>
            </w:tr>
          </w:tbl>
          <w:p w:rsidR="0070590A" w:rsidRPr="0070590A" w:rsidRDefault="0070590A" w:rsidP="0070590A">
            <w:pPr>
              <w:spacing w:after="0" w:line="240" w:lineRule="auto"/>
              <w:rPr>
                <w:rFonts w:ascii="Times New Roman" w:eastAsia="Times New Roman" w:hAnsi="Times New Roman" w:cs="Times New Roman"/>
                <w:sz w:val="24"/>
                <w:szCs w:val="24"/>
                <w:lang w:eastAsia="tr-TR"/>
              </w:rPr>
            </w:pPr>
          </w:p>
        </w:tc>
      </w:tr>
    </w:tbl>
    <w:p w:rsidR="0068345D" w:rsidRPr="0070590A" w:rsidRDefault="0068345D" w:rsidP="0070590A"/>
    <w:sectPr w:rsidR="0068345D" w:rsidRPr="00705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5"/>
    <w:rsid w:val="0055351D"/>
    <w:rsid w:val="0068345D"/>
    <w:rsid w:val="0070590A"/>
    <w:rsid w:val="00B42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00D1-96BD-4AE9-94FC-8EB26D7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0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705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135">
      <w:bodyDiv w:val="1"/>
      <w:marLeft w:val="0"/>
      <w:marRight w:val="0"/>
      <w:marTop w:val="0"/>
      <w:marBottom w:val="0"/>
      <w:divBdr>
        <w:top w:val="none" w:sz="0" w:space="0" w:color="auto"/>
        <w:left w:val="none" w:sz="0" w:space="0" w:color="auto"/>
        <w:bottom w:val="none" w:sz="0" w:space="0" w:color="auto"/>
        <w:right w:val="none" w:sz="0" w:space="0" w:color="auto"/>
      </w:divBdr>
    </w:div>
    <w:div w:id="1317951097">
      <w:bodyDiv w:val="1"/>
      <w:marLeft w:val="0"/>
      <w:marRight w:val="0"/>
      <w:marTop w:val="0"/>
      <w:marBottom w:val="0"/>
      <w:divBdr>
        <w:top w:val="none" w:sz="0" w:space="0" w:color="auto"/>
        <w:left w:val="none" w:sz="0" w:space="0" w:color="auto"/>
        <w:bottom w:val="none" w:sz="0" w:space="0" w:color="auto"/>
        <w:right w:val="none" w:sz="0" w:space="0" w:color="auto"/>
      </w:divBdr>
    </w:div>
    <w:div w:id="18970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koder.org.tr/a-man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warys</dc:creator>
  <cp:keywords/>
  <dc:description/>
  <cp:lastModifiedBy>warys</cp:lastModifiedBy>
  <cp:revision>2</cp:revision>
  <dcterms:created xsi:type="dcterms:W3CDTF">2014-08-14T08:14:00Z</dcterms:created>
  <dcterms:modified xsi:type="dcterms:W3CDTF">2014-08-14T08:14:00Z</dcterms:modified>
</cp:coreProperties>
</file>