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FC030" w14:textId="77777777" w:rsidR="00A5223F" w:rsidRPr="0024376A" w:rsidRDefault="00A5223F" w:rsidP="00A5223F">
      <w:pPr>
        <w:spacing w:after="0"/>
        <w:jc w:val="center"/>
        <w:rPr>
          <w:rFonts w:asciiTheme="minorHAnsi" w:hAnsiTheme="minorHAnsi" w:cs="Calibri"/>
          <w:b/>
          <w:sz w:val="24"/>
          <w:szCs w:val="24"/>
        </w:rPr>
      </w:pPr>
      <w:bookmarkStart w:id="0" w:name="_GoBack"/>
      <w:bookmarkEnd w:id="0"/>
    </w:p>
    <w:p w14:paraId="1ACCE2A8" w14:textId="77777777" w:rsidR="00A5223F" w:rsidRPr="0024376A" w:rsidRDefault="00A5223F" w:rsidP="00A5223F">
      <w:pPr>
        <w:spacing w:after="0"/>
        <w:jc w:val="center"/>
        <w:rPr>
          <w:rFonts w:asciiTheme="minorHAnsi" w:hAnsiTheme="minorHAnsi" w:cs="Calibri"/>
          <w:b/>
          <w:sz w:val="24"/>
          <w:szCs w:val="24"/>
        </w:rPr>
      </w:pPr>
    </w:p>
    <w:p w14:paraId="41200C31" w14:textId="7F7FC399" w:rsidR="00164B32" w:rsidRPr="0024376A" w:rsidRDefault="00782444" w:rsidP="00A5223F">
      <w:pPr>
        <w:spacing w:after="0"/>
        <w:jc w:val="center"/>
        <w:rPr>
          <w:rFonts w:asciiTheme="minorHAnsi" w:hAnsiTheme="minorHAnsi" w:cs="Calibri"/>
          <w:b/>
          <w:sz w:val="24"/>
          <w:szCs w:val="24"/>
        </w:rPr>
      </w:pPr>
      <w:r w:rsidRPr="0024376A">
        <w:rPr>
          <w:rFonts w:asciiTheme="minorHAnsi" w:hAnsiTheme="minorHAnsi" w:cs="Calibri"/>
          <w:b/>
          <w:sz w:val="24"/>
          <w:szCs w:val="24"/>
        </w:rPr>
        <w:t xml:space="preserve">Türkiye bilgi </w:t>
      </w:r>
      <w:r w:rsidR="00C37114">
        <w:rPr>
          <w:rFonts w:asciiTheme="minorHAnsi" w:hAnsiTheme="minorHAnsi" w:cs="Calibri"/>
          <w:b/>
          <w:sz w:val="24"/>
          <w:szCs w:val="24"/>
        </w:rPr>
        <w:t xml:space="preserve">teknolojileri </w:t>
      </w:r>
      <w:r w:rsidR="00164B32" w:rsidRPr="0024376A">
        <w:rPr>
          <w:rFonts w:asciiTheme="minorHAnsi" w:hAnsiTheme="minorHAnsi" w:cs="Calibri"/>
          <w:b/>
          <w:sz w:val="24"/>
          <w:szCs w:val="24"/>
        </w:rPr>
        <w:t xml:space="preserve">ve iletişim sektörünün </w:t>
      </w:r>
      <w:r w:rsidR="001E5E01" w:rsidRPr="0024376A">
        <w:rPr>
          <w:rFonts w:asciiTheme="minorHAnsi" w:hAnsiTheme="minorHAnsi" w:cs="Calibri"/>
          <w:b/>
          <w:sz w:val="24"/>
          <w:szCs w:val="24"/>
        </w:rPr>
        <w:t>b</w:t>
      </w:r>
      <w:r w:rsidR="00164B32" w:rsidRPr="0024376A">
        <w:rPr>
          <w:rFonts w:asciiTheme="minorHAnsi" w:hAnsiTheme="minorHAnsi" w:cs="Calibri"/>
          <w:b/>
          <w:sz w:val="24"/>
          <w:szCs w:val="24"/>
        </w:rPr>
        <w:t>üyüklüğü</w:t>
      </w:r>
      <w:r w:rsidRPr="0024376A">
        <w:rPr>
          <w:rFonts w:asciiTheme="minorHAnsi" w:hAnsiTheme="minorHAnsi" w:cs="Calibri"/>
          <w:b/>
          <w:sz w:val="24"/>
          <w:szCs w:val="24"/>
        </w:rPr>
        <w:t xml:space="preserve"> 6</w:t>
      </w:r>
      <w:r w:rsidR="0083024A" w:rsidRPr="0024376A">
        <w:rPr>
          <w:rFonts w:asciiTheme="minorHAnsi" w:hAnsiTheme="minorHAnsi" w:cs="Calibri"/>
          <w:b/>
          <w:sz w:val="24"/>
          <w:szCs w:val="24"/>
        </w:rPr>
        <w:t>1</w:t>
      </w:r>
      <w:r w:rsidRPr="0024376A">
        <w:rPr>
          <w:rFonts w:asciiTheme="minorHAnsi" w:hAnsiTheme="minorHAnsi" w:cs="Calibri"/>
          <w:b/>
          <w:sz w:val="24"/>
          <w:szCs w:val="24"/>
        </w:rPr>
        <w:t>,</w:t>
      </w:r>
      <w:r w:rsidR="0083024A" w:rsidRPr="0024376A">
        <w:rPr>
          <w:rFonts w:asciiTheme="minorHAnsi" w:hAnsiTheme="minorHAnsi" w:cs="Calibri"/>
          <w:b/>
          <w:sz w:val="24"/>
          <w:szCs w:val="24"/>
        </w:rPr>
        <w:t>6</w:t>
      </w:r>
      <w:r w:rsidR="00A96B8D" w:rsidRPr="0024376A">
        <w:rPr>
          <w:rFonts w:asciiTheme="minorHAnsi" w:hAnsiTheme="minorHAnsi" w:cs="Calibri"/>
          <w:b/>
          <w:sz w:val="24"/>
          <w:szCs w:val="24"/>
        </w:rPr>
        <w:t xml:space="preserve"> </w:t>
      </w:r>
      <w:r w:rsidR="00164B32" w:rsidRPr="0024376A">
        <w:rPr>
          <w:rFonts w:asciiTheme="minorHAnsi" w:hAnsiTheme="minorHAnsi" w:cs="Calibri"/>
          <w:b/>
          <w:sz w:val="24"/>
          <w:szCs w:val="24"/>
        </w:rPr>
        <w:t>Milyar TL</w:t>
      </w:r>
      <w:r w:rsidRPr="0024376A">
        <w:rPr>
          <w:rFonts w:asciiTheme="minorHAnsi" w:hAnsiTheme="minorHAnsi" w:cs="Calibri"/>
          <w:b/>
          <w:sz w:val="24"/>
          <w:szCs w:val="24"/>
        </w:rPr>
        <w:t xml:space="preserve"> oldu</w:t>
      </w:r>
    </w:p>
    <w:p w14:paraId="05808062" w14:textId="77777777" w:rsidR="00DE2C4D" w:rsidRPr="0024376A" w:rsidRDefault="00DE2C4D" w:rsidP="001E5E01">
      <w:pPr>
        <w:spacing w:after="0"/>
        <w:jc w:val="center"/>
        <w:rPr>
          <w:rFonts w:asciiTheme="minorHAnsi" w:hAnsiTheme="minorHAnsi" w:cs="Calibri"/>
          <w:b/>
          <w:color w:val="FF0000"/>
          <w:sz w:val="24"/>
          <w:szCs w:val="24"/>
        </w:rPr>
      </w:pPr>
    </w:p>
    <w:p w14:paraId="2DC9D524" w14:textId="58FDD233" w:rsidR="00A5223F" w:rsidRPr="0024376A" w:rsidRDefault="00A5223F" w:rsidP="00A5223F">
      <w:pPr>
        <w:spacing w:after="0"/>
        <w:jc w:val="both"/>
        <w:rPr>
          <w:rFonts w:asciiTheme="minorHAnsi" w:hAnsiTheme="minorHAnsi" w:cs="Calibri"/>
          <w:sz w:val="24"/>
          <w:szCs w:val="24"/>
          <w:lang w:eastAsia="tr-TR"/>
        </w:rPr>
      </w:pPr>
      <w:r w:rsidRPr="0024376A">
        <w:rPr>
          <w:rFonts w:asciiTheme="minorHAnsi" w:hAnsiTheme="minorHAnsi" w:cs="Calibri"/>
          <w:sz w:val="24"/>
          <w:szCs w:val="24"/>
          <w:lang w:eastAsia="tr-TR"/>
        </w:rPr>
        <w:t xml:space="preserve">TOBB Telekomünikasyon Meclisi’nin </w:t>
      </w:r>
      <w:r w:rsidR="00AE4D24">
        <w:rPr>
          <w:rFonts w:asciiTheme="minorHAnsi" w:hAnsiTheme="minorHAnsi" w:cs="Calibri"/>
          <w:sz w:val="24"/>
          <w:szCs w:val="24"/>
          <w:lang w:eastAsia="tr-TR"/>
        </w:rPr>
        <w:t>proje ortaklığında</w:t>
      </w:r>
      <w:r w:rsidRPr="0024376A">
        <w:rPr>
          <w:rFonts w:asciiTheme="minorHAnsi" w:hAnsiTheme="minorHAnsi" w:cs="Calibri"/>
          <w:color w:val="000000"/>
          <w:sz w:val="24"/>
          <w:szCs w:val="24"/>
        </w:rPr>
        <w:t xml:space="preserve"> Bilişim Sanayicileri Derneği (TÜBİSAD) tarafından hazırlanan </w:t>
      </w:r>
      <w:r w:rsidRPr="0024376A">
        <w:rPr>
          <w:rFonts w:asciiTheme="minorHAnsi" w:hAnsiTheme="minorHAnsi" w:cs="Calibri"/>
          <w:sz w:val="24"/>
          <w:szCs w:val="24"/>
          <w:lang w:eastAsia="tr-TR"/>
        </w:rPr>
        <w:t>“</w:t>
      </w:r>
      <w:r w:rsidRPr="0024376A">
        <w:rPr>
          <w:rFonts w:asciiTheme="minorHAnsi" w:hAnsiTheme="minorHAnsi" w:cs="Calibri"/>
          <w:b/>
          <w:sz w:val="24"/>
          <w:szCs w:val="24"/>
          <w:lang w:eastAsia="tr-TR"/>
        </w:rPr>
        <w:t xml:space="preserve">Bilgi </w:t>
      </w:r>
      <w:r w:rsidR="00AA3A5F">
        <w:rPr>
          <w:rFonts w:asciiTheme="minorHAnsi" w:hAnsiTheme="minorHAnsi" w:cs="Calibri"/>
          <w:b/>
          <w:sz w:val="24"/>
          <w:szCs w:val="24"/>
          <w:lang w:eastAsia="tr-TR"/>
        </w:rPr>
        <w:t xml:space="preserve">Teknolojileri </w:t>
      </w:r>
      <w:r w:rsidRPr="0024376A">
        <w:rPr>
          <w:rFonts w:asciiTheme="minorHAnsi" w:hAnsiTheme="minorHAnsi" w:cs="Calibri"/>
          <w:b/>
          <w:sz w:val="24"/>
          <w:szCs w:val="24"/>
          <w:lang w:eastAsia="tr-TR"/>
        </w:rPr>
        <w:t xml:space="preserve">ve İletişim Sektörü 2013 </w:t>
      </w:r>
      <w:r w:rsidRPr="0024376A">
        <w:rPr>
          <w:rFonts w:asciiTheme="minorHAnsi" w:hAnsiTheme="minorHAnsi" w:cs="Calibri"/>
          <w:b/>
          <w:sz w:val="24"/>
          <w:szCs w:val="24"/>
        </w:rPr>
        <w:t>Pazar Verileri</w:t>
      </w:r>
      <w:r w:rsidRPr="0024376A">
        <w:rPr>
          <w:rFonts w:asciiTheme="minorHAnsi" w:hAnsiTheme="minorHAnsi" w:cs="Calibri"/>
          <w:b/>
          <w:sz w:val="24"/>
          <w:szCs w:val="24"/>
          <w:lang w:eastAsia="tr-TR"/>
        </w:rPr>
        <w:t xml:space="preserve">” </w:t>
      </w:r>
      <w:r w:rsidRPr="0024376A">
        <w:rPr>
          <w:rFonts w:asciiTheme="minorHAnsi" w:hAnsiTheme="minorHAnsi" w:cs="Calibri"/>
          <w:sz w:val="24"/>
          <w:szCs w:val="24"/>
          <w:lang w:eastAsia="tr-TR"/>
        </w:rPr>
        <w:t xml:space="preserve">açıklandı. </w:t>
      </w:r>
      <w:r w:rsidR="00AE4D24" w:rsidRPr="0024376A">
        <w:rPr>
          <w:rFonts w:asciiTheme="minorHAnsi" w:hAnsiTheme="minorHAnsi" w:cs="Calibri"/>
          <w:sz w:val="24"/>
          <w:szCs w:val="24"/>
          <w:lang w:eastAsia="tr-TR"/>
        </w:rPr>
        <w:t>T</w:t>
      </w:r>
      <w:r w:rsidR="00AE4D24">
        <w:rPr>
          <w:rFonts w:asciiTheme="minorHAnsi" w:hAnsiTheme="minorHAnsi" w:cs="Calibri"/>
          <w:sz w:val="24"/>
          <w:szCs w:val="24"/>
          <w:lang w:eastAsia="tr-TR"/>
        </w:rPr>
        <w:t>OBB Telekomünikasyon Meclisi ve TELKODER</w:t>
      </w:r>
      <w:r w:rsidR="00AE4D24" w:rsidRPr="0024376A">
        <w:rPr>
          <w:rFonts w:asciiTheme="minorHAnsi" w:hAnsiTheme="minorHAnsi" w:cs="Calibri"/>
          <w:sz w:val="24"/>
          <w:szCs w:val="24"/>
          <w:lang w:eastAsia="tr-TR"/>
        </w:rPr>
        <w:t xml:space="preserve"> Başkanı Yusuf Ata </w:t>
      </w:r>
      <w:r w:rsidR="00AA3A5F">
        <w:rPr>
          <w:rFonts w:asciiTheme="minorHAnsi" w:hAnsiTheme="minorHAnsi" w:cs="Calibri"/>
          <w:sz w:val="24"/>
          <w:szCs w:val="24"/>
          <w:lang w:eastAsia="tr-TR"/>
        </w:rPr>
        <w:t>ARIAK</w:t>
      </w:r>
      <w:r w:rsidR="00AE4D24">
        <w:rPr>
          <w:rFonts w:asciiTheme="minorHAnsi" w:hAnsiTheme="minorHAnsi" w:cs="Calibri"/>
          <w:sz w:val="24"/>
          <w:szCs w:val="24"/>
          <w:lang w:eastAsia="tr-TR"/>
        </w:rPr>
        <w:t>,</w:t>
      </w:r>
      <w:r w:rsidR="00AE4D24" w:rsidRPr="0024376A">
        <w:rPr>
          <w:rFonts w:asciiTheme="minorHAnsi" w:hAnsiTheme="minorHAnsi" w:cs="Calibri"/>
          <w:sz w:val="24"/>
          <w:szCs w:val="24"/>
          <w:lang w:eastAsia="tr-TR"/>
        </w:rPr>
        <w:t xml:space="preserve"> </w:t>
      </w:r>
      <w:r w:rsidRPr="0024376A">
        <w:rPr>
          <w:rFonts w:asciiTheme="minorHAnsi" w:hAnsiTheme="minorHAnsi" w:cs="Calibri"/>
          <w:sz w:val="24"/>
          <w:szCs w:val="24"/>
          <w:lang w:eastAsia="tr-TR"/>
        </w:rPr>
        <w:t>TÜBİSAD Başkanı Prof. Dr. Kemal Cılız, Türkiye Bilişim</w:t>
      </w:r>
      <w:r w:rsidR="00AE4D24">
        <w:rPr>
          <w:rFonts w:asciiTheme="minorHAnsi" w:hAnsiTheme="minorHAnsi" w:cs="Calibri"/>
          <w:sz w:val="24"/>
          <w:szCs w:val="24"/>
          <w:lang w:eastAsia="tr-TR"/>
        </w:rPr>
        <w:t xml:space="preserve"> Vakfı Başkanı Faruk Eczacıbaşı</w:t>
      </w:r>
      <w:r w:rsidRPr="0024376A">
        <w:rPr>
          <w:rFonts w:asciiTheme="minorHAnsi" w:hAnsiTheme="minorHAnsi" w:cs="Calibri"/>
          <w:sz w:val="24"/>
          <w:szCs w:val="24"/>
          <w:lang w:eastAsia="tr-TR"/>
        </w:rPr>
        <w:t xml:space="preserve"> ve proje danışmanı </w:t>
      </w:r>
      <w:proofErr w:type="spellStart"/>
      <w:r w:rsidRPr="0024376A">
        <w:rPr>
          <w:rFonts w:asciiTheme="minorHAnsi" w:hAnsiTheme="minorHAnsi" w:cs="Calibri"/>
          <w:sz w:val="24"/>
          <w:szCs w:val="24"/>
          <w:lang w:eastAsia="tr-TR"/>
        </w:rPr>
        <w:t>Deloitte</w:t>
      </w:r>
      <w:proofErr w:type="spellEnd"/>
      <w:r w:rsidRPr="0024376A">
        <w:rPr>
          <w:rFonts w:asciiTheme="minorHAnsi" w:hAnsiTheme="minorHAnsi" w:cs="Calibri"/>
          <w:sz w:val="24"/>
          <w:szCs w:val="24"/>
          <w:lang w:eastAsia="tr-TR"/>
        </w:rPr>
        <w:t xml:space="preserve"> Türkiye’nin Ortağı Tolga </w:t>
      </w:r>
      <w:proofErr w:type="spellStart"/>
      <w:r w:rsidRPr="0024376A">
        <w:rPr>
          <w:rFonts w:asciiTheme="minorHAnsi" w:hAnsiTheme="minorHAnsi" w:cs="Calibri"/>
          <w:sz w:val="24"/>
          <w:szCs w:val="24"/>
          <w:lang w:eastAsia="tr-TR"/>
        </w:rPr>
        <w:t>Yaveroğlu</w:t>
      </w:r>
      <w:proofErr w:type="spellEnd"/>
      <w:r w:rsidRPr="0024376A">
        <w:rPr>
          <w:rFonts w:asciiTheme="minorHAnsi" w:hAnsiTheme="minorHAnsi" w:cs="Calibri"/>
          <w:sz w:val="24"/>
          <w:szCs w:val="24"/>
          <w:lang w:eastAsia="tr-TR"/>
        </w:rPr>
        <w:t xml:space="preserve"> da toplantıda birer konuşma yaptı. TÜBİSAD Bilgi Merkezi Komisyonu Başkanı Mustafa Çağan ise proje detayları ile ilgili bilgi verdi. </w:t>
      </w:r>
    </w:p>
    <w:p w14:paraId="33029FFE" w14:textId="77777777" w:rsidR="00164B32" w:rsidRPr="0024376A" w:rsidRDefault="00164B32" w:rsidP="00A5223F">
      <w:pPr>
        <w:spacing w:after="0"/>
        <w:rPr>
          <w:rFonts w:asciiTheme="minorHAnsi" w:hAnsiTheme="minorHAnsi" w:cs="Calibri"/>
          <w:b/>
          <w:color w:val="000000"/>
          <w:sz w:val="24"/>
          <w:szCs w:val="24"/>
        </w:rPr>
      </w:pPr>
    </w:p>
    <w:p w14:paraId="06C0ABEB" w14:textId="301CCFA6" w:rsidR="00A5223F" w:rsidRPr="0024376A" w:rsidRDefault="00A5223F" w:rsidP="00A5223F">
      <w:pPr>
        <w:jc w:val="both"/>
        <w:rPr>
          <w:rFonts w:asciiTheme="minorHAnsi" w:hAnsiTheme="minorHAnsi"/>
          <w:sz w:val="24"/>
          <w:szCs w:val="24"/>
        </w:rPr>
      </w:pPr>
      <w:proofErr w:type="gramStart"/>
      <w:r w:rsidRPr="00AE4D24">
        <w:rPr>
          <w:rFonts w:asciiTheme="minorHAnsi" w:hAnsiTheme="minorHAnsi"/>
          <w:b/>
          <w:sz w:val="24"/>
          <w:szCs w:val="24"/>
        </w:rPr>
        <w:t xml:space="preserve">Türkiye Odalar ve Borsalar Birliği (TOBB) Telekomünikasyon Meclisi ve TELKODER Başkanı Yusuf Ata </w:t>
      </w:r>
      <w:r w:rsidR="00AA3A5F">
        <w:rPr>
          <w:rFonts w:asciiTheme="minorHAnsi" w:hAnsiTheme="minorHAnsi"/>
          <w:b/>
          <w:sz w:val="24"/>
          <w:szCs w:val="24"/>
        </w:rPr>
        <w:t>ARIAK</w:t>
      </w:r>
      <w:r w:rsidRPr="0024376A">
        <w:rPr>
          <w:rFonts w:asciiTheme="minorHAnsi" w:hAnsiTheme="minorHAnsi"/>
          <w:sz w:val="24"/>
          <w:szCs w:val="24"/>
        </w:rPr>
        <w:t xml:space="preserve">, ülkemizde Bilgi Teknolojileri ve İletişim sektörünün büyüklüğü hakkında yapılan çalışmalar sonucunda elde edilen rakamlar arasındaki farklılıkların oldukça önemli boyutlarda olduğuna dikkat çekerek, “Örneğin, 2012 yılı için açıklanan sektör büyüklüğü rakamları 31 Milyar lira ile 78 Milyar lira arasında değişiyor. </w:t>
      </w:r>
      <w:proofErr w:type="gramEnd"/>
      <w:r w:rsidRPr="0024376A">
        <w:rPr>
          <w:rFonts w:asciiTheme="minorHAnsi" w:hAnsiTheme="minorHAnsi"/>
          <w:sz w:val="24"/>
          <w:szCs w:val="24"/>
        </w:rPr>
        <w:t xml:space="preserve">Bu sorun </w:t>
      </w:r>
      <w:r w:rsidR="002656A3">
        <w:rPr>
          <w:rFonts w:asciiTheme="minorHAnsi" w:hAnsiTheme="minorHAnsi"/>
          <w:sz w:val="24"/>
          <w:szCs w:val="24"/>
        </w:rPr>
        <w:t>ilgili olarak</w:t>
      </w:r>
      <w:r w:rsidRPr="0024376A">
        <w:rPr>
          <w:rFonts w:asciiTheme="minorHAnsi" w:hAnsiTheme="minorHAnsi"/>
          <w:sz w:val="24"/>
          <w:szCs w:val="24"/>
        </w:rPr>
        <w:t xml:space="preserve"> TOBB Telekomünikasyon Meclisinde bir çalışm</w:t>
      </w:r>
      <w:r w:rsidR="002656A3">
        <w:rPr>
          <w:rFonts w:asciiTheme="minorHAnsi" w:hAnsiTheme="minorHAnsi"/>
          <w:sz w:val="24"/>
          <w:szCs w:val="24"/>
        </w:rPr>
        <w:t>a yaptık. Bu çalışmada dedik ki:</w:t>
      </w:r>
      <w:r w:rsidRPr="0024376A">
        <w:rPr>
          <w:rFonts w:asciiTheme="minorHAnsi" w:hAnsiTheme="minorHAnsi"/>
          <w:sz w:val="24"/>
          <w:szCs w:val="24"/>
        </w:rPr>
        <w:t xml:space="preserve"> Haberleşme ayrı olsun, Bilişim ayrı olsun, bunları </w:t>
      </w:r>
      <w:r w:rsidR="002656A3">
        <w:rPr>
          <w:rFonts w:asciiTheme="minorHAnsi" w:hAnsiTheme="minorHAnsi"/>
          <w:sz w:val="24"/>
          <w:szCs w:val="24"/>
        </w:rPr>
        <w:t>ayrı ayrı değerlendirelim</w:t>
      </w:r>
      <w:r w:rsidRPr="0024376A">
        <w:rPr>
          <w:rFonts w:asciiTheme="minorHAnsi" w:hAnsiTheme="minorHAnsi"/>
          <w:sz w:val="24"/>
          <w:szCs w:val="24"/>
        </w:rPr>
        <w:t>. Haberleşmenin içinde İşletmecilik, d</w:t>
      </w:r>
      <w:r w:rsidR="002656A3">
        <w:rPr>
          <w:rFonts w:asciiTheme="minorHAnsi" w:hAnsiTheme="minorHAnsi"/>
          <w:sz w:val="24"/>
          <w:szCs w:val="24"/>
        </w:rPr>
        <w:t>onanım ve yazılım, uç cihazları;</w:t>
      </w:r>
      <w:r w:rsidRPr="0024376A">
        <w:rPr>
          <w:rFonts w:asciiTheme="minorHAnsi" w:hAnsiTheme="minorHAnsi"/>
          <w:sz w:val="24"/>
          <w:szCs w:val="24"/>
        </w:rPr>
        <w:t xml:space="preserve"> Bilişimin içinde donanım, yazılım ve hizmetler olsun diye karar aldık. Böylece piyasada bir söylem birliği olsun, bilgi </w:t>
      </w:r>
      <w:r w:rsidR="002656A3">
        <w:rPr>
          <w:rFonts w:asciiTheme="minorHAnsi" w:hAnsiTheme="minorHAnsi"/>
          <w:sz w:val="24"/>
          <w:szCs w:val="24"/>
        </w:rPr>
        <w:t>karmaşası</w:t>
      </w:r>
      <w:r w:rsidRPr="0024376A">
        <w:rPr>
          <w:rFonts w:asciiTheme="minorHAnsi" w:hAnsiTheme="minorHAnsi"/>
          <w:sz w:val="24"/>
          <w:szCs w:val="24"/>
        </w:rPr>
        <w:t xml:space="preserve"> ortadan kalksın istedik” dedi.</w:t>
      </w:r>
    </w:p>
    <w:p w14:paraId="38274365" w14:textId="280B0152" w:rsidR="00164B32" w:rsidRPr="00CD34A5" w:rsidRDefault="00A5223F" w:rsidP="00CD34A5">
      <w:pPr>
        <w:jc w:val="both"/>
        <w:rPr>
          <w:rFonts w:asciiTheme="minorHAnsi" w:hAnsiTheme="minorHAnsi"/>
          <w:sz w:val="24"/>
          <w:szCs w:val="24"/>
        </w:rPr>
      </w:pPr>
      <w:r w:rsidRPr="0024376A">
        <w:rPr>
          <w:rFonts w:asciiTheme="minorHAnsi" w:hAnsiTheme="minorHAnsi"/>
          <w:sz w:val="24"/>
          <w:szCs w:val="24"/>
        </w:rPr>
        <w:t xml:space="preserve">Elektronik Haberleşme Pazarı’nın 5809 sayılı Elektronik Haberleşme Kanununda tanımlandığını belirten </w:t>
      </w:r>
      <w:r w:rsidRPr="000C7FC2">
        <w:rPr>
          <w:rFonts w:asciiTheme="minorHAnsi" w:hAnsiTheme="minorHAnsi"/>
          <w:b/>
          <w:sz w:val="24"/>
          <w:szCs w:val="24"/>
        </w:rPr>
        <w:t xml:space="preserve">Yusuf Ata </w:t>
      </w:r>
      <w:r w:rsidR="00D00732">
        <w:rPr>
          <w:rFonts w:asciiTheme="minorHAnsi" w:hAnsiTheme="minorHAnsi"/>
          <w:b/>
          <w:sz w:val="24"/>
          <w:szCs w:val="24"/>
        </w:rPr>
        <w:t>ARIAK</w:t>
      </w:r>
      <w:r w:rsidRPr="0024376A">
        <w:rPr>
          <w:rFonts w:asciiTheme="minorHAnsi" w:hAnsiTheme="minorHAnsi"/>
          <w:sz w:val="24"/>
          <w:szCs w:val="24"/>
        </w:rPr>
        <w:t xml:space="preserve">, “Bu tanıma uygun olarak BTK Elektronik Haberleşme Pazarının toplam cirosunu </w:t>
      </w:r>
      <w:r w:rsidR="00A82DDE">
        <w:rPr>
          <w:rFonts w:asciiTheme="minorHAnsi" w:hAnsiTheme="minorHAnsi"/>
          <w:sz w:val="24"/>
          <w:szCs w:val="24"/>
        </w:rPr>
        <w:t xml:space="preserve">zaten </w:t>
      </w:r>
      <w:r w:rsidRPr="0024376A">
        <w:rPr>
          <w:rFonts w:asciiTheme="minorHAnsi" w:hAnsiTheme="minorHAnsi"/>
          <w:sz w:val="24"/>
          <w:szCs w:val="24"/>
        </w:rPr>
        <w:t>açıklıyor</w:t>
      </w:r>
      <w:r w:rsidR="00A82DDE">
        <w:rPr>
          <w:rFonts w:asciiTheme="minorHAnsi" w:hAnsiTheme="minorHAnsi"/>
          <w:sz w:val="24"/>
          <w:szCs w:val="24"/>
        </w:rPr>
        <w:t>; B</w:t>
      </w:r>
      <w:r w:rsidRPr="0024376A">
        <w:rPr>
          <w:rFonts w:asciiTheme="minorHAnsi" w:hAnsiTheme="minorHAnsi"/>
          <w:sz w:val="24"/>
          <w:szCs w:val="24"/>
        </w:rPr>
        <w:t xml:space="preserve">u rakam 2012 yılı için 30,1 Milyar TL, 2013 yılı için 32,3 Milyar TL’dir. Geçen yıl TOBB Telekomünikasyon Meclisinde </w:t>
      </w:r>
      <w:r w:rsidR="00A916F6">
        <w:rPr>
          <w:rFonts w:asciiTheme="minorHAnsi" w:hAnsiTheme="minorHAnsi"/>
          <w:sz w:val="24"/>
          <w:szCs w:val="24"/>
        </w:rPr>
        <w:t xml:space="preserve">ilgili tüm kuruluşların </w:t>
      </w:r>
      <w:r w:rsidRPr="0024376A">
        <w:rPr>
          <w:rFonts w:asciiTheme="minorHAnsi" w:hAnsiTheme="minorHAnsi"/>
          <w:sz w:val="24"/>
          <w:szCs w:val="24"/>
        </w:rPr>
        <w:t>katkı sağ</w:t>
      </w:r>
      <w:r w:rsidR="00A916F6">
        <w:rPr>
          <w:rFonts w:asciiTheme="minorHAnsi" w:hAnsiTheme="minorHAnsi"/>
          <w:sz w:val="24"/>
          <w:szCs w:val="24"/>
        </w:rPr>
        <w:t>layacağı bir “Sektör Büyüklüğü Çalışma G</w:t>
      </w:r>
      <w:r w:rsidRPr="0024376A">
        <w:rPr>
          <w:rFonts w:asciiTheme="minorHAnsi" w:hAnsiTheme="minorHAnsi"/>
          <w:sz w:val="24"/>
          <w:szCs w:val="24"/>
        </w:rPr>
        <w:t>rubu” kurulması kararı aldık. Meclis üyelerinden k</w:t>
      </w:r>
      <w:r w:rsidR="002D13AE">
        <w:rPr>
          <w:rFonts w:asciiTheme="minorHAnsi" w:hAnsiTheme="minorHAnsi"/>
          <w:sz w:val="24"/>
          <w:szCs w:val="24"/>
        </w:rPr>
        <w:t xml:space="preserve">atkı sağlamak isteyenlerin </w:t>
      </w:r>
      <w:proofErr w:type="spellStart"/>
      <w:r w:rsidR="002D13AE">
        <w:rPr>
          <w:rFonts w:asciiTheme="minorHAnsi" w:hAnsiTheme="minorHAnsi"/>
          <w:sz w:val="24"/>
          <w:szCs w:val="24"/>
        </w:rPr>
        <w:t>yanı</w:t>
      </w:r>
      <w:r w:rsidRPr="0024376A">
        <w:rPr>
          <w:rFonts w:asciiTheme="minorHAnsi" w:hAnsiTheme="minorHAnsi"/>
          <w:sz w:val="24"/>
          <w:szCs w:val="24"/>
        </w:rPr>
        <w:t>sıra</w:t>
      </w:r>
      <w:proofErr w:type="spellEnd"/>
      <w:r w:rsidRPr="0024376A">
        <w:rPr>
          <w:rFonts w:asciiTheme="minorHAnsi" w:hAnsiTheme="minorHAnsi"/>
          <w:sz w:val="24"/>
          <w:szCs w:val="24"/>
        </w:rPr>
        <w:t>, daha önce bu konuda çalışma yapmış TUBİSAD ve Kalkınma Bakanlığı’nı da bu</w:t>
      </w:r>
      <w:r w:rsidR="0051649D">
        <w:rPr>
          <w:rFonts w:asciiTheme="minorHAnsi" w:hAnsiTheme="minorHAnsi"/>
          <w:sz w:val="24"/>
          <w:szCs w:val="24"/>
        </w:rPr>
        <w:t xml:space="preserve"> gruba davet ettik. TOBB, Bilim</w:t>
      </w:r>
      <w:r w:rsidRPr="0024376A">
        <w:rPr>
          <w:rFonts w:asciiTheme="minorHAnsi" w:hAnsiTheme="minorHAnsi"/>
          <w:sz w:val="24"/>
          <w:szCs w:val="24"/>
        </w:rPr>
        <w:t xml:space="preserve"> Sa</w:t>
      </w:r>
      <w:r w:rsidR="0051649D">
        <w:rPr>
          <w:rFonts w:asciiTheme="minorHAnsi" w:hAnsiTheme="minorHAnsi"/>
          <w:sz w:val="24"/>
          <w:szCs w:val="24"/>
        </w:rPr>
        <w:t>nayi ve Teknoloji Bakanlığı ile</w:t>
      </w:r>
      <w:r w:rsidR="0024376A" w:rsidRPr="0024376A">
        <w:rPr>
          <w:rFonts w:asciiTheme="minorHAnsi" w:hAnsiTheme="minorHAnsi"/>
          <w:sz w:val="24"/>
          <w:szCs w:val="24"/>
        </w:rPr>
        <w:t xml:space="preserve"> </w:t>
      </w:r>
      <w:proofErr w:type="spellStart"/>
      <w:r w:rsidR="0024376A" w:rsidRPr="0024376A">
        <w:rPr>
          <w:rFonts w:asciiTheme="minorHAnsi" w:hAnsiTheme="minorHAnsi"/>
          <w:sz w:val="24"/>
          <w:szCs w:val="24"/>
        </w:rPr>
        <w:t>TÜİ</w:t>
      </w:r>
      <w:r w:rsidRPr="0024376A">
        <w:rPr>
          <w:rFonts w:asciiTheme="minorHAnsi" w:hAnsiTheme="minorHAnsi"/>
          <w:sz w:val="24"/>
          <w:szCs w:val="24"/>
        </w:rPr>
        <w:t>K</w:t>
      </w:r>
      <w:r w:rsidR="0024376A" w:rsidRPr="0024376A">
        <w:rPr>
          <w:rFonts w:asciiTheme="minorHAnsi" w:hAnsiTheme="minorHAnsi"/>
          <w:sz w:val="24"/>
          <w:szCs w:val="24"/>
        </w:rPr>
        <w:t>’</w:t>
      </w:r>
      <w:r w:rsidRPr="0024376A">
        <w:rPr>
          <w:rFonts w:asciiTheme="minorHAnsi" w:hAnsiTheme="minorHAnsi"/>
          <w:sz w:val="24"/>
          <w:szCs w:val="24"/>
        </w:rPr>
        <w:t>den</w:t>
      </w:r>
      <w:proofErr w:type="spellEnd"/>
      <w:r w:rsidRPr="0024376A">
        <w:rPr>
          <w:rFonts w:asciiTheme="minorHAnsi" w:hAnsiTheme="minorHAnsi"/>
          <w:sz w:val="24"/>
          <w:szCs w:val="24"/>
        </w:rPr>
        <w:t xml:space="preserve"> temsilciler de katkı sağlad</w:t>
      </w:r>
      <w:r w:rsidR="0024376A" w:rsidRPr="0024376A">
        <w:rPr>
          <w:rFonts w:asciiTheme="minorHAnsi" w:hAnsiTheme="minorHAnsi"/>
          <w:sz w:val="24"/>
          <w:szCs w:val="24"/>
        </w:rPr>
        <w:t>ılar. Meclis üyelerinden BTK, Tü</w:t>
      </w:r>
      <w:r w:rsidRPr="0024376A">
        <w:rPr>
          <w:rFonts w:asciiTheme="minorHAnsi" w:hAnsiTheme="minorHAnsi"/>
          <w:sz w:val="24"/>
          <w:szCs w:val="24"/>
        </w:rPr>
        <w:t xml:space="preserve">rk Telekom, </w:t>
      </w:r>
      <w:proofErr w:type="spellStart"/>
      <w:r w:rsidRPr="0024376A">
        <w:rPr>
          <w:rFonts w:asciiTheme="minorHAnsi" w:hAnsiTheme="minorHAnsi"/>
          <w:sz w:val="24"/>
          <w:szCs w:val="24"/>
        </w:rPr>
        <w:t>TTNet</w:t>
      </w:r>
      <w:proofErr w:type="spellEnd"/>
      <w:r w:rsidRPr="0024376A">
        <w:rPr>
          <w:rFonts w:asciiTheme="minorHAnsi" w:hAnsiTheme="minorHAnsi"/>
          <w:sz w:val="24"/>
          <w:szCs w:val="24"/>
        </w:rPr>
        <w:t xml:space="preserve">, </w:t>
      </w:r>
      <w:proofErr w:type="spellStart"/>
      <w:r w:rsidRPr="0024376A">
        <w:rPr>
          <w:rFonts w:asciiTheme="minorHAnsi" w:hAnsiTheme="minorHAnsi"/>
          <w:sz w:val="24"/>
          <w:szCs w:val="24"/>
        </w:rPr>
        <w:t>Havelsan</w:t>
      </w:r>
      <w:proofErr w:type="spellEnd"/>
      <w:r w:rsidRPr="0024376A">
        <w:rPr>
          <w:rFonts w:asciiTheme="minorHAnsi" w:hAnsiTheme="minorHAnsi"/>
          <w:sz w:val="24"/>
          <w:szCs w:val="24"/>
        </w:rPr>
        <w:t xml:space="preserve"> ve TELKODER aktif olarak katkı</w:t>
      </w:r>
      <w:r w:rsidR="00B90BD6">
        <w:rPr>
          <w:rFonts w:asciiTheme="minorHAnsi" w:hAnsiTheme="minorHAnsi"/>
          <w:sz w:val="24"/>
          <w:szCs w:val="24"/>
        </w:rPr>
        <w:t xml:space="preserve"> sağladı</w:t>
      </w:r>
      <w:r w:rsidR="0069653D">
        <w:rPr>
          <w:rFonts w:asciiTheme="minorHAnsi" w:hAnsiTheme="minorHAnsi"/>
          <w:sz w:val="24"/>
          <w:szCs w:val="24"/>
        </w:rPr>
        <w:t xml:space="preserve">. Emeği geçenlere </w:t>
      </w:r>
      <w:r w:rsidRPr="0024376A">
        <w:rPr>
          <w:rFonts w:asciiTheme="minorHAnsi" w:hAnsiTheme="minorHAnsi"/>
          <w:sz w:val="24"/>
          <w:szCs w:val="24"/>
        </w:rPr>
        <w:t>teşekkür ederim</w:t>
      </w:r>
      <w:r w:rsidR="0024376A" w:rsidRPr="0024376A">
        <w:rPr>
          <w:rFonts w:asciiTheme="minorHAnsi" w:hAnsiTheme="minorHAnsi"/>
          <w:sz w:val="24"/>
          <w:szCs w:val="24"/>
        </w:rPr>
        <w:t>” şeklinde konuştu</w:t>
      </w:r>
      <w:r w:rsidRPr="0024376A">
        <w:rPr>
          <w:rFonts w:asciiTheme="minorHAnsi" w:hAnsiTheme="minorHAnsi"/>
          <w:sz w:val="24"/>
          <w:szCs w:val="24"/>
        </w:rPr>
        <w:t>.</w:t>
      </w:r>
    </w:p>
    <w:p w14:paraId="555141EC" w14:textId="20C4BA8D" w:rsidR="004218EF" w:rsidRPr="0024376A" w:rsidRDefault="004218EF" w:rsidP="003B14B2">
      <w:pPr>
        <w:spacing w:after="0"/>
        <w:jc w:val="both"/>
        <w:rPr>
          <w:rFonts w:asciiTheme="minorHAnsi" w:hAnsiTheme="minorHAnsi"/>
          <w:iCs/>
          <w:sz w:val="24"/>
          <w:szCs w:val="24"/>
        </w:rPr>
      </w:pPr>
      <w:r w:rsidRPr="0024376A">
        <w:rPr>
          <w:rFonts w:asciiTheme="minorHAnsi" w:hAnsiTheme="minorHAnsi"/>
          <w:b/>
          <w:iCs/>
          <w:sz w:val="24"/>
          <w:szCs w:val="24"/>
        </w:rPr>
        <w:t xml:space="preserve">TÜBİSAD </w:t>
      </w:r>
      <w:r w:rsidR="00164B32" w:rsidRPr="0024376A">
        <w:rPr>
          <w:rFonts w:asciiTheme="minorHAnsi" w:hAnsiTheme="minorHAnsi"/>
          <w:b/>
          <w:iCs/>
          <w:sz w:val="24"/>
          <w:szCs w:val="24"/>
        </w:rPr>
        <w:t>Yönetim Kurulu Başkanı Prof. Dr. Kemal Cılız</w:t>
      </w:r>
      <w:r w:rsidR="00164B32" w:rsidRPr="0024376A">
        <w:rPr>
          <w:rFonts w:asciiTheme="minorHAnsi" w:hAnsiTheme="minorHAnsi"/>
          <w:iCs/>
          <w:sz w:val="24"/>
          <w:szCs w:val="24"/>
        </w:rPr>
        <w:t xml:space="preserve">, </w:t>
      </w:r>
      <w:r w:rsidR="00D7654D">
        <w:rPr>
          <w:rFonts w:asciiTheme="minorHAnsi" w:hAnsiTheme="minorHAnsi"/>
          <w:iCs/>
          <w:sz w:val="24"/>
          <w:szCs w:val="24"/>
        </w:rPr>
        <w:t>“</w:t>
      </w:r>
      <w:r w:rsidR="007F747F" w:rsidRPr="0024376A">
        <w:rPr>
          <w:rFonts w:asciiTheme="minorHAnsi" w:hAnsiTheme="minorHAnsi"/>
          <w:iCs/>
          <w:sz w:val="24"/>
          <w:szCs w:val="24"/>
        </w:rPr>
        <w:t xml:space="preserve">2013 yılının zorlu ekonomik </w:t>
      </w:r>
      <w:proofErr w:type="gramStart"/>
      <w:r w:rsidR="007F747F" w:rsidRPr="0024376A">
        <w:rPr>
          <w:rFonts w:asciiTheme="minorHAnsi" w:hAnsiTheme="minorHAnsi"/>
          <w:iCs/>
          <w:sz w:val="24"/>
          <w:szCs w:val="24"/>
        </w:rPr>
        <w:t>konjonktür</w:t>
      </w:r>
      <w:proofErr w:type="gramEnd"/>
      <w:r w:rsidR="007F747F" w:rsidRPr="0024376A">
        <w:rPr>
          <w:rFonts w:asciiTheme="minorHAnsi" w:hAnsiTheme="minorHAnsi"/>
          <w:iCs/>
          <w:sz w:val="24"/>
          <w:szCs w:val="24"/>
        </w:rPr>
        <w:t>, döviz kurlarındaki artış gibi nedenlerle tüm sektörler için olduğu gibi bilgi ve iletişim teknolojileri sektörü için de zor bir yıl olduğunu ancak sektörde gerçekleşen büyümenin Türkiye ekonomisinin büyümesine katkı sağlayacağının altını çizdi. Ü</w:t>
      </w:r>
      <w:r w:rsidR="003B14B2" w:rsidRPr="0024376A">
        <w:rPr>
          <w:rFonts w:asciiTheme="minorHAnsi" w:hAnsiTheme="minorHAnsi"/>
          <w:iCs/>
          <w:sz w:val="24"/>
          <w:szCs w:val="24"/>
        </w:rPr>
        <w:t xml:space="preserve">ç yıldır yürütülen bu çalışma için </w:t>
      </w:r>
      <w:r w:rsidR="007F747F" w:rsidRPr="0024376A">
        <w:rPr>
          <w:rFonts w:asciiTheme="minorHAnsi" w:hAnsiTheme="minorHAnsi"/>
          <w:iCs/>
          <w:sz w:val="24"/>
          <w:szCs w:val="24"/>
        </w:rPr>
        <w:t xml:space="preserve">TÜBİSAD olarak bu işe kaynak ayırdıklarını belirten Cılız,  </w:t>
      </w:r>
      <w:r w:rsidR="00BB6AE3" w:rsidRPr="0024376A">
        <w:rPr>
          <w:rFonts w:asciiTheme="minorHAnsi" w:hAnsiTheme="minorHAnsi"/>
          <w:iCs/>
          <w:sz w:val="24"/>
          <w:szCs w:val="24"/>
        </w:rPr>
        <w:t xml:space="preserve">“Bu işin liderliğini üstlendik, </w:t>
      </w:r>
      <w:r w:rsidR="007F747F" w:rsidRPr="0024376A">
        <w:rPr>
          <w:rFonts w:asciiTheme="minorHAnsi" w:hAnsiTheme="minorHAnsi"/>
          <w:iCs/>
          <w:sz w:val="24"/>
          <w:szCs w:val="24"/>
        </w:rPr>
        <w:t xml:space="preserve"> tüm sektörün yararına paydaşlarımızla işbirliği içinde sürdürüyoruz. Sektörün ilgisi ve çalışmanın tüm kamu raporlarında referans olarak kullanılmasından aldığımız güç ile her geçen yıl çalışmamızı bi</w:t>
      </w:r>
      <w:r w:rsidR="00BB6AE3" w:rsidRPr="0024376A">
        <w:rPr>
          <w:rFonts w:asciiTheme="minorHAnsi" w:hAnsiTheme="minorHAnsi"/>
          <w:iCs/>
          <w:sz w:val="24"/>
          <w:szCs w:val="24"/>
        </w:rPr>
        <w:t>r üst seviyeye taşıyoruz.</w:t>
      </w:r>
      <w:r w:rsidR="007F747F" w:rsidRPr="0024376A">
        <w:rPr>
          <w:rFonts w:asciiTheme="minorHAnsi" w:hAnsiTheme="minorHAnsi"/>
          <w:iCs/>
          <w:sz w:val="24"/>
          <w:szCs w:val="24"/>
        </w:rPr>
        <w:t>” dedi.</w:t>
      </w:r>
    </w:p>
    <w:p w14:paraId="295AD879" w14:textId="77777777" w:rsidR="003B14B2" w:rsidRPr="0024376A" w:rsidRDefault="003B14B2" w:rsidP="003B14B2">
      <w:pPr>
        <w:spacing w:after="0"/>
        <w:jc w:val="both"/>
        <w:rPr>
          <w:rFonts w:asciiTheme="minorHAnsi" w:hAnsiTheme="minorHAnsi"/>
          <w:iCs/>
          <w:sz w:val="24"/>
          <w:szCs w:val="24"/>
        </w:rPr>
      </w:pPr>
    </w:p>
    <w:p w14:paraId="1D2F565A" w14:textId="76E9F68A" w:rsidR="00485B4B" w:rsidRPr="0024376A" w:rsidRDefault="00164B32" w:rsidP="00BD51A2">
      <w:pPr>
        <w:spacing w:after="0"/>
        <w:jc w:val="both"/>
        <w:rPr>
          <w:rFonts w:asciiTheme="minorHAnsi" w:hAnsiTheme="minorHAnsi" w:cs="Calibri"/>
          <w:color w:val="000000"/>
          <w:sz w:val="24"/>
          <w:szCs w:val="24"/>
        </w:rPr>
      </w:pPr>
      <w:r w:rsidRPr="0024376A">
        <w:rPr>
          <w:rFonts w:asciiTheme="minorHAnsi" w:hAnsiTheme="minorHAnsi" w:cs="Calibri"/>
          <w:color w:val="000000"/>
          <w:sz w:val="24"/>
          <w:szCs w:val="24"/>
        </w:rPr>
        <w:lastRenderedPageBreak/>
        <w:t>Bilgi</w:t>
      </w:r>
      <w:r w:rsidR="003C7CED" w:rsidRPr="0024376A">
        <w:rPr>
          <w:rFonts w:asciiTheme="minorHAnsi" w:hAnsiTheme="minorHAnsi" w:cs="Calibri"/>
          <w:color w:val="000000"/>
          <w:sz w:val="24"/>
          <w:szCs w:val="24"/>
        </w:rPr>
        <w:t xml:space="preserve"> </w:t>
      </w:r>
      <w:r w:rsidR="00DC1BE6">
        <w:rPr>
          <w:rFonts w:asciiTheme="minorHAnsi" w:hAnsiTheme="minorHAnsi" w:cs="Calibri"/>
          <w:color w:val="000000"/>
          <w:sz w:val="24"/>
          <w:szCs w:val="24"/>
        </w:rPr>
        <w:t xml:space="preserve">teknolojileri </w:t>
      </w:r>
      <w:r w:rsidR="003C7CED" w:rsidRPr="0024376A">
        <w:rPr>
          <w:rFonts w:asciiTheme="minorHAnsi" w:hAnsiTheme="minorHAnsi" w:cs="Calibri"/>
          <w:color w:val="000000"/>
          <w:sz w:val="24"/>
          <w:szCs w:val="24"/>
        </w:rPr>
        <w:t xml:space="preserve">ve iletişim sektörü </w:t>
      </w:r>
      <w:r w:rsidRPr="0024376A">
        <w:rPr>
          <w:rFonts w:asciiTheme="minorHAnsi" w:hAnsiTheme="minorHAnsi" w:cs="Calibri"/>
          <w:color w:val="000000"/>
          <w:sz w:val="24"/>
          <w:szCs w:val="24"/>
        </w:rPr>
        <w:t>201</w:t>
      </w:r>
      <w:r w:rsidR="003C7CED" w:rsidRPr="0024376A">
        <w:rPr>
          <w:rFonts w:asciiTheme="minorHAnsi" w:hAnsiTheme="minorHAnsi" w:cs="Calibri"/>
          <w:color w:val="000000"/>
          <w:sz w:val="24"/>
          <w:szCs w:val="24"/>
        </w:rPr>
        <w:t>3</w:t>
      </w:r>
      <w:r w:rsidRPr="0024376A">
        <w:rPr>
          <w:rFonts w:asciiTheme="minorHAnsi" w:hAnsiTheme="minorHAnsi" w:cs="Calibri"/>
          <w:color w:val="000000"/>
          <w:sz w:val="24"/>
          <w:szCs w:val="24"/>
        </w:rPr>
        <w:t xml:space="preserve"> yılı</w:t>
      </w:r>
      <w:r w:rsidR="00BD51A2" w:rsidRPr="0024376A">
        <w:rPr>
          <w:rFonts w:asciiTheme="minorHAnsi" w:hAnsiTheme="minorHAnsi" w:cs="Calibri"/>
          <w:color w:val="000000"/>
          <w:sz w:val="24"/>
          <w:szCs w:val="24"/>
        </w:rPr>
        <w:t xml:space="preserve"> pazar</w:t>
      </w:r>
      <w:r w:rsidRPr="0024376A">
        <w:rPr>
          <w:rFonts w:asciiTheme="minorHAnsi" w:hAnsiTheme="minorHAnsi" w:cs="Calibri"/>
          <w:color w:val="000000"/>
          <w:sz w:val="24"/>
          <w:szCs w:val="24"/>
        </w:rPr>
        <w:t xml:space="preserve"> verilerini paylaşan TÜBİSAD Bilgi Merkezi Komisyonu Başkanı Mustafa Çağan, </w:t>
      </w:r>
      <w:r w:rsidR="003F0F0A" w:rsidRPr="0024376A">
        <w:rPr>
          <w:rFonts w:asciiTheme="minorHAnsi" w:hAnsiTheme="minorHAnsi" w:cs="Calibri"/>
          <w:color w:val="000000"/>
          <w:sz w:val="24"/>
          <w:szCs w:val="24"/>
        </w:rPr>
        <w:t xml:space="preserve">önemli paydaşlarla işbirliği </w:t>
      </w:r>
      <w:r w:rsidR="00E00D84" w:rsidRPr="0024376A">
        <w:rPr>
          <w:rFonts w:asciiTheme="minorHAnsi" w:hAnsiTheme="minorHAnsi" w:cs="Calibri"/>
          <w:color w:val="000000"/>
          <w:sz w:val="24"/>
          <w:szCs w:val="24"/>
        </w:rPr>
        <w:t>yaparak</w:t>
      </w:r>
      <w:r w:rsidR="00BD51A2" w:rsidRPr="0024376A">
        <w:rPr>
          <w:rFonts w:asciiTheme="minorHAnsi" w:hAnsiTheme="minorHAnsi" w:cs="Calibri"/>
          <w:color w:val="000000"/>
          <w:sz w:val="24"/>
          <w:szCs w:val="24"/>
        </w:rPr>
        <w:t xml:space="preserve">, 2555 firmanın bilgileriyle </w:t>
      </w:r>
      <w:r w:rsidR="007E6C81" w:rsidRPr="0024376A">
        <w:rPr>
          <w:rFonts w:asciiTheme="minorHAnsi" w:hAnsiTheme="minorHAnsi" w:cs="Calibri"/>
          <w:color w:val="000000"/>
          <w:sz w:val="24"/>
          <w:szCs w:val="24"/>
        </w:rPr>
        <w:t xml:space="preserve">oluşturulan çalışmanın çok daha kapsamlı hale geldiğini belirtti. </w:t>
      </w:r>
      <w:r w:rsidR="00BD51A2" w:rsidRPr="0024376A">
        <w:rPr>
          <w:rFonts w:asciiTheme="minorHAnsi" w:hAnsiTheme="minorHAnsi" w:cs="Calibri"/>
          <w:color w:val="000000"/>
          <w:sz w:val="24"/>
          <w:szCs w:val="24"/>
        </w:rPr>
        <w:t xml:space="preserve"> </w:t>
      </w:r>
    </w:p>
    <w:p w14:paraId="3C107D9B" w14:textId="77777777" w:rsidR="008647D7" w:rsidRPr="0024376A" w:rsidRDefault="008647D7" w:rsidP="0066233B">
      <w:pPr>
        <w:spacing w:after="0" w:line="240" w:lineRule="auto"/>
        <w:jc w:val="both"/>
        <w:rPr>
          <w:rFonts w:asciiTheme="minorHAnsi" w:hAnsiTheme="minorHAnsi" w:cs="Calibri"/>
          <w:b/>
          <w:color w:val="000000"/>
          <w:sz w:val="24"/>
          <w:szCs w:val="24"/>
          <w:u w:val="single"/>
        </w:rPr>
      </w:pPr>
    </w:p>
    <w:p w14:paraId="5FAF8503" w14:textId="493E752A" w:rsidR="00164B32" w:rsidRPr="0024376A" w:rsidRDefault="00BB6AE3" w:rsidP="0066233B">
      <w:pPr>
        <w:spacing w:after="0" w:line="240" w:lineRule="auto"/>
        <w:jc w:val="both"/>
        <w:rPr>
          <w:rFonts w:asciiTheme="minorHAnsi" w:hAnsiTheme="minorHAnsi" w:cs="Calibri"/>
          <w:b/>
          <w:color w:val="000000"/>
          <w:sz w:val="24"/>
          <w:szCs w:val="24"/>
          <w:u w:val="single"/>
        </w:rPr>
      </w:pPr>
      <w:r w:rsidRPr="0024376A">
        <w:rPr>
          <w:rFonts w:asciiTheme="minorHAnsi" w:hAnsiTheme="minorHAnsi" w:cs="Calibri"/>
          <w:b/>
          <w:color w:val="000000"/>
          <w:sz w:val="24"/>
          <w:szCs w:val="24"/>
          <w:u w:val="single"/>
        </w:rPr>
        <w:t xml:space="preserve">2013 Bilgi </w:t>
      </w:r>
      <w:r w:rsidR="0069653D">
        <w:rPr>
          <w:rFonts w:asciiTheme="minorHAnsi" w:hAnsiTheme="minorHAnsi" w:cs="Calibri"/>
          <w:b/>
          <w:color w:val="000000"/>
          <w:sz w:val="24"/>
          <w:szCs w:val="24"/>
          <w:u w:val="single"/>
        </w:rPr>
        <w:t xml:space="preserve">Teknolojileri </w:t>
      </w:r>
      <w:r w:rsidRPr="0024376A">
        <w:rPr>
          <w:rFonts w:asciiTheme="minorHAnsi" w:hAnsiTheme="minorHAnsi" w:cs="Calibri"/>
          <w:b/>
          <w:color w:val="000000"/>
          <w:sz w:val="24"/>
          <w:szCs w:val="24"/>
          <w:u w:val="single"/>
        </w:rPr>
        <w:t>ve İletişim Sektörü Pazar Büyüklüğü</w:t>
      </w:r>
    </w:p>
    <w:p w14:paraId="6B8EBEE5" w14:textId="500F737F" w:rsidR="00D911DE" w:rsidRPr="0024376A" w:rsidRDefault="00BD51A2" w:rsidP="001A7D36">
      <w:pPr>
        <w:spacing w:after="0"/>
        <w:jc w:val="both"/>
        <w:rPr>
          <w:rFonts w:asciiTheme="minorHAnsi" w:hAnsiTheme="minorHAnsi" w:cs="Calibri"/>
          <w:color w:val="000000"/>
          <w:sz w:val="24"/>
          <w:szCs w:val="24"/>
        </w:rPr>
      </w:pPr>
      <w:r w:rsidRPr="0024376A">
        <w:rPr>
          <w:rFonts w:asciiTheme="minorHAnsi" w:hAnsiTheme="minorHAnsi" w:cs="Calibri"/>
          <w:color w:val="000000"/>
          <w:sz w:val="24"/>
          <w:szCs w:val="24"/>
        </w:rPr>
        <w:t xml:space="preserve">Bilgi </w:t>
      </w:r>
      <w:r w:rsidR="00FA189B">
        <w:rPr>
          <w:rFonts w:asciiTheme="minorHAnsi" w:hAnsiTheme="minorHAnsi" w:cs="Calibri"/>
          <w:color w:val="000000"/>
          <w:sz w:val="24"/>
          <w:szCs w:val="24"/>
        </w:rPr>
        <w:t xml:space="preserve">teknolojileri </w:t>
      </w:r>
      <w:r w:rsidRPr="0024376A">
        <w:rPr>
          <w:rFonts w:asciiTheme="minorHAnsi" w:hAnsiTheme="minorHAnsi" w:cs="Calibri"/>
          <w:color w:val="000000"/>
          <w:sz w:val="24"/>
          <w:szCs w:val="24"/>
        </w:rPr>
        <w:t xml:space="preserve">ve iletişim </w:t>
      </w:r>
      <w:r w:rsidR="00FA189B">
        <w:rPr>
          <w:rFonts w:asciiTheme="minorHAnsi" w:hAnsiTheme="minorHAnsi" w:cs="Calibri"/>
          <w:color w:val="000000"/>
          <w:sz w:val="24"/>
          <w:szCs w:val="24"/>
        </w:rPr>
        <w:t>sektör</w:t>
      </w:r>
      <w:r w:rsidR="00507918">
        <w:rPr>
          <w:rFonts w:asciiTheme="minorHAnsi" w:hAnsiTheme="minorHAnsi" w:cs="Calibri"/>
          <w:color w:val="000000"/>
          <w:sz w:val="24"/>
          <w:szCs w:val="24"/>
        </w:rPr>
        <w:t>ünün</w:t>
      </w:r>
      <w:r w:rsidRPr="0024376A">
        <w:rPr>
          <w:rFonts w:asciiTheme="minorHAnsi" w:hAnsiTheme="minorHAnsi" w:cs="Calibri"/>
          <w:color w:val="000000"/>
          <w:sz w:val="24"/>
          <w:szCs w:val="24"/>
        </w:rPr>
        <w:t xml:space="preserve"> t</w:t>
      </w:r>
      <w:r w:rsidR="007E6C81" w:rsidRPr="0024376A">
        <w:rPr>
          <w:rFonts w:asciiTheme="minorHAnsi" w:hAnsiTheme="minorHAnsi" w:cs="Calibri"/>
          <w:color w:val="000000"/>
          <w:sz w:val="24"/>
          <w:szCs w:val="24"/>
        </w:rPr>
        <w:t xml:space="preserve">oplam </w:t>
      </w:r>
      <w:r w:rsidR="009E74C0" w:rsidRPr="0024376A">
        <w:rPr>
          <w:rFonts w:asciiTheme="minorHAnsi" w:hAnsiTheme="minorHAnsi" w:cs="Calibri"/>
          <w:color w:val="000000"/>
          <w:sz w:val="24"/>
          <w:szCs w:val="24"/>
        </w:rPr>
        <w:t>büyüklüğü</w:t>
      </w:r>
      <w:r w:rsidR="003B14B2" w:rsidRPr="0024376A">
        <w:rPr>
          <w:rFonts w:asciiTheme="minorHAnsi" w:hAnsiTheme="minorHAnsi" w:cs="Calibri"/>
          <w:b/>
          <w:color w:val="000000"/>
          <w:sz w:val="24"/>
          <w:szCs w:val="24"/>
        </w:rPr>
        <w:t xml:space="preserve"> %</w:t>
      </w:r>
      <w:r w:rsidR="00D12AAB" w:rsidRPr="0024376A">
        <w:rPr>
          <w:rFonts w:asciiTheme="minorHAnsi" w:hAnsiTheme="minorHAnsi" w:cs="Calibri"/>
          <w:b/>
          <w:color w:val="000000"/>
          <w:sz w:val="24"/>
          <w:szCs w:val="24"/>
        </w:rPr>
        <w:t xml:space="preserve"> </w:t>
      </w:r>
      <w:r w:rsidR="003B14B2" w:rsidRPr="0024376A">
        <w:rPr>
          <w:rFonts w:asciiTheme="minorHAnsi" w:hAnsiTheme="minorHAnsi" w:cs="Calibri"/>
          <w:b/>
          <w:color w:val="000000"/>
          <w:sz w:val="24"/>
          <w:szCs w:val="24"/>
        </w:rPr>
        <w:t>1</w:t>
      </w:r>
      <w:r w:rsidR="00B14BFB" w:rsidRPr="0024376A">
        <w:rPr>
          <w:rFonts w:asciiTheme="minorHAnsi" w:hAnsiTheme="minorHAnsi" w:cs="Calibri"/>
          <w:b/>
          <w:color w:val="000000"/>
          <w:sz w:val="24"/>
          <w:szCs w:val="24"/>
        </w:rPr>
        <w:t>1,3</w:t>
      </w:r>
      <w:r w:rsidR="003B14B2" w:rsidRPr="0024376A">
        <w:rPr>
          <w:rFonts w:asciiTheme="minorHAnsi" w:hAnsiTheme="minorHAnsi" w:cs="Calibri"/>
          <w:b/>
          <w:color w:val="000000"/>
          <w:sz w:val="24"/>
          <w:szCs w:val="24"/>
        </w:rPr>
        <w:t>’lik büyüme ile 2</w:t>
      </w:r>
      <w:r w:rsidR="009E74C0" w:rsidRPr="0024376A">
        <w:rPr>
          <w:rFonts w:asciiTheme="minorHAnsi" w:hAnsiTheme="minorHAnsi" w:cs="Calibri"/>
          <w:b/>
          <w:color w:val="000000"/>
          <w:sz w:val="24"/>
          <w:szCs w:val="24"/>
        </w:rPr>
        <w:t>01</w:t>
      </w:r>
      <w:r w:rsidR="00365D2C" w:rsidRPr="0024376A">
        <w:rPr>
          <w:rFonts w:asciiTheme="minorHAnsi" w:hAnsiTheme="minorHAnsi" w:cs="Calibri"/>
          <w:b/>
          <w:color w:val="000000"/>
          <w:sz w:val="24"/>
          <w:szCs w:val="24"/>
        </w:rPr>
        <w:t>3</w:t>
      </w:r>
      <w:r w:rsidR="009E74C0" w:rsidRPr="0024376A">
        <w:rPr>
          <w:rFonts w:asciiTheme="minorHAnsi" w:hAnsiTheme="minorHAnsi" w:cs="Calibri"/>
          <w:b/>
          <w:color w:val="000000"/>
          <w:sz w:val="24"/>
          <w:szCs w:val="24"/>
        </w:rPr>
        <w:t xml:space="preserve"> yılında </w:t>
      </w:r>
      <w:r w:rsidR="00B14BFB" w:rsidRPr="0024376A">
        <w:rPr>
          <w:rFonts w:asciiTheme="minorHAnsi" w:hAnsiTheme="minorHAnsi" w:cs="Calibri"/>
          <w:b/>
          <w:color w:val="000000"/>
          <w:sz w:val="24"/>
          <w:szCs w:val="24"/>
        </w:rPr>
        <w:t>61,6</w:t>
      </w:r>
      <w:r w:rsidR="00365D2C" w:rsidRPr="0024376A">
        <w:rPr>
          <w:rFonts w:asciiTheme="minorHAnsi" w:hAnsiTheme="minorHAnsi" w:cs="Calibri"/>
          <w:b/>
          <w:color w:val="000000"/>
          <w:sz w:val="24"/>
          <w:szCs w:val="24"/>
        </w:rPr>
        <w:t xml:space="preserve"> </w:t>
      </w:r>
      <w:r w:rsidR="00164B32" w:rsidRPr="0024376A">
        <w:rPr>
          <w:rFonts w:asciiTheme="minorHAnsi" w:hAnsiTheme="minorHAnsi" w:cs="Calibri"/>
          <w:b/>
          <w:color w:val="000000"/>
          <w:sz w:val="24"/>
          <w:szCs w:val="24"/>
        </w:rPr>
        <w:t>milyar TL</w:t>
      </w:r>
      <w:r w:rsidR="003B14B2" w:rsidRPr="0024376A">
        <w:rPr>
          <w:rFonts w:asciiTheme="minorHAnsi" w:hAnsiTheme="minorHAnsi" w:cs="Calibri"/>
          <w:b/>
          <w:color w:val="000000"/>
          <w:sz w:val="24"/>
          <w:szCs w:val="24"/>
        </w:rPr>
        <w:t>’lik</w:t>
      </w:r>
      <w:r w:rsidR="00164B32" w:rsidRPr="0024376A">
        <w:rPr>
          <w:rFonts w:asciiTheme="minorHAnsi" w:hAnsiTheme="minorHAnsi" w:cs="Calibri"/>
          <w:color w:val="000000"/>
          <w:sz w:val="24"/>
          <w:szCs w:val="24"/>
        </w:rPr>
        <w:t xml:space="preserve"> </w:t>
      </w:r>
      <w:r w:rsidR="003B14B2" w:rsidRPr="0024376A">
        <w:rPr>
          <w:rFonts w:asciiTheme="minorHAnsi" w:hAnsiTheme="minorHAnsi" w:cs="Calibri"/>
          <w:color w:val="000000"/>
          <w:sz w:val="24"/>
          <w:szCs w:val="24"/>
        </w:rPr>
        <w:t xml:space="preserve">hacme ulaştı. </w:t>
      </w:r>
      <w:r w:rsidR="00D911DE" w:rsidRPr="0024376A">
        <w:rPr>
          <w:rFonts w:asciiTheme="minorHAnsi" w:hAnsiTheme="minorHAnsi" w:cs="Calibri"/>
          <w:color w:val="000000"/>
          <w:sz w:val="24"/>
          <w:szCs w:val="24"/>
        </w:rPr>
        <w:t>Toplam sektör büyüklüğü</w:t>
      </w:r>
      <w:r w:rsidR="003B14B2" w:rsidRPr="0024376A">
        <w:rPr>
          <w:rFonts w:asciiTheme="minorHAnsi" w:hAnsiTheme="minorHAnsi" w:cs="Calibri"/>
          <w:color w:val="000000"/>
          <w:sz w:val="24"/>
          <w:szCs w:val="24"/>
        </w:rPr>
        <w:t>nü</w:t>
      </w:r>
      <w:r w:rsidR="00D911DE" w:rsidRPr="0024376A">
        <w:rPr>
          <w:rFonts w:asciiTheme="minorHAnsi" w:hAnsiTheme="minorHAnsi" w:cs="Calibri"/>
          <w:color w:val="000000"/>
          <w:sz w:val="24"/>
          <w:szCs w:val="24"/>
        </w:rPr>
        <w:t>, 4</w:t>
      </w:r>
      <w:r w:rsidR="00B14BFB" w:rsidRPr="0024376A">
        <w:rPr>
          <w:rFonts w:asciiTheme="minorHAnsi" w:hAnsiTheme="minorHAnsi" w:cs="Calibri"/>
          <w:color w:val="000000"/>
          <w:sz w:val="24"/>
          <w:szCs w:val="24"/>
        </w:rPr>
        <w:t>3</w:t>
      </w:r>
      <w:r w:rsidR="00D911DE" w:rsidRPr="0024376A">
        <w:rPr>
          <w:rFonts w:asciiTheme="minorHAnsi" w:hAnsiTheme="minorHAnsi" w:cs="Calibri"/>
          <w:color w:val="000000"/>
          <w:sz w:val="24"/>
          <w:szCs w:val="24"/>
        </w:rPr>
        <w:t>,</w:t>
      </w:r>
      <w:r w:rsidR="00B14BFB" w:rsidRPr="0024376A">
        <w:rPr>
          <w:rFonts w:asciiTheme="minorHAnsi" w:hAnsiTheme="minorHAnsi" w:cs="Calibri"/>
          <w:color w:val="000000"/>
          <w:sz w:val="24"/>
          <w:szCs w:val="24"/>
        </w:rPr>
        <w:t>7</w:t>
      </w:r>
      <w:r w:rsidR="00D911DE" w:rsidRPr="0024376A">
        <w:rPr>
          <w:rFonts w:asciiTheme="minorHAnsi" w:hAnsiTheme="minorHAnsi" w:cs="Calibri"/>
          <w:color w:val="000000"/>
          <w:sz w:val="24"/>
          <w:szCs w:val="24"/>
        </w:rPr>
        <w:t xml:space="preserve"> milyar TL ile İletişim, 17,9 milyar TL ile bilgi teknolojileri oluşturdu.</w:t>
      </w:r>
    </w:p>
    <w:p w14:paraId="5E3E4C3A" w14:textId="77777777" w:rsidR="00D911DE" w:rsidRPr="0024376A" w:rsidRDefault="00D911DE" w:rsidP="001A7D36">
      <w:pPr>
        <w:spacing w:after="0"/>
        <w:jc w:val="both"/>
        <w:rPr>
          <w:rFonts w:asciiTheme="minorHAnsi" w:hAnsiTheme="minorHAnsi" w:cs="Calibri"/>
          <w:color w:val="000000"/>
          <w:sz w:val="24"/>
          <w:szCs w:val="24"/>
        </w:rPr>
      </w:pPr>
    </w:p>
    <w:p w14:paraId="16FF42C9" w14:textId="77777777" w:rsidR="00462114" w:rsidRPr="0024376A" w:rsidRDefault="00462114" w:rsidP="001A7D36">
      <w:pPr>
        <w:spacing w:after="0"/>
        <w:jc w:val="both"/>
        <w:rPr>
          <w:rFonts w:asciiTheme="minorHAnsi" w:hAnsiTheme="minorHAnsi" w:cs="Calibri"/>
          <w:color w:val="000000"/>
          <w:sz w:val="24"/>
          <w:szCs w:val="24"/>
        </w:rPr>
      </w:pPr>
      <w:r w:rsidRPr="0024376A">
        <w:rPr>
          <w:rFonts w:asciiTheme="minorHAnsi" w:hAnsiTheme="minorHAnsi" w:cs="Calibri"/>
          <w:color w:val="000000"/>
          <w:sz w:val="24"/>
          <w:szCs w:val="24"/>
        </w:rPr>
        <w:t>17,9 milyar TL</w:t>
      </w:r>
      <w:r w:rsidR="003B14B2" w:rsidRPr="0024376A">
        <w:rPr>
          <w:rFonts w:asciiTheme="minorHAnsi" w:hAnsiTheme="minorHAnsi" w:cs="Calibri"/>
          <w:color w:val="000000"/>
          <w:sz w:val="24"/>
          <w:szCs w:val="24"/>
        </w:rPr>
        <w:t>’ye ulaşan</w:t>
      </w:r>
      <w:r w:rsidRPr="0024376A">
        <w:rPr>
          <w:rFonts w:asciiTheme="minorHAnsi" w:hAnsiTheme="minorHAnsi" w:cs="Calibri"/>
          <w:color w:val="000000"/>
          <w:sz w:val="24"/>
          <w:szCs w:val="24"/>
        </w:rPr>
        <w:t xml:space="preserve"> bilgi teknolojileri sektörünün a</w:t>
      </w:r>
      <w:r w:rsidR="004B186B" w:rsidRPr="0024376A">
        <w:rPr>
          <w:rFonts w:asciiTheme="minorHAnsi" w:hAnsiTheme="minorHAnsi" w:cs="Calibri"/>
          <w:color w:val="000000"/>
          <w:sz w:val="24"/>
          <w:szCs w:val="24"/>
        </w:rPr>
        <w:t xml:space="preserve">lt kategorilerinde 2013 yılı hacimleri </w:t>
      </w:r>
      <w:r w:rsidRPr="0024376A">
        <w:rPr>
          <w:rFonts w:asciiTheme="minorHAnsi" w:hAnsiTheme="minorHAnsi" w:cs="Calibri"/>
          <w:color w:val="000000"/>
          <w:sz w:val="24"/>
          <w:szCs w:val="24"/>
        </w:rPr>
        <w:t xml:space="preserve">şöyle oldu: </w:t>
      </w:r>
    </w:p>
    <w:p w14:paraId="59B1DA35" w14:textId="77777777" w:rsidR="00462114" w:rsidRPr="0024376A" w:rsidRDefault="00B70759" w:rsidP="001A7D36">
      <w:pPr>
        <w:spacing w:after="0"/>
        <w:jc w:val="both"/>
        <w:rPr>
          <w:rFonts w:asciiTheme="minorHAnsi" w:hAnsiTheme="minorHAnsi" w:cs="Calibri"/>
          <w:color w:val="000000"/>
          <w:sz w:val="24"/>
          <w:szCs w:val="24"/>
        </w:rPr>
      </w:pPr>
      <w:r w:rsidRPr="0024376A">
        <w:rPr>
          <w:rFonts w:asciiTheme="minorHAnsi" w:hAnsiTheme="minorHAnsi" w:cs="Calibri"/>
          <w:color w:val="000000"/>
          <w:sz w:val="24"/>
          <w:szCs w:val="24"/>
        </w:rPr>
        <w:t xml:space="preserve">Bilgi teknolojileri donanım - </w:t>
      </w:r>
      <w:r w:rsidR="00462114" w:rsidRPr="0024376A">
        <w:rPr>
          <w:rFonts w:asciiTheme="minorHAnsi" w:hAnsiTheme="minorHAnsi" w:cs="Calibri"/>
          <w:color w:val="000000"/>
          <w:sz w:val="24"/>
          <w:szCs w:val="24"/>
        </w:rPr>
        <w:t xml:space="preserve">10 milyar TL </w:t>
      </w:r>
    </w:p>
    <w:p w14:paraId="170CFE25" w14:textId="77777777" w:rsidR="00462114" w:rsidRPr="0024376A" w:rsidRDefault="00B70759" w:rsidP="001A7D36">
      <w:pPr>
        <w:spacing w:after="0"/>
        <w:jc w:val="both"/>
        <w:rPr>
          <w:rFonts w:asciiTheme="minorHAnsi" w:hAnsiTheme="minorHAnsi" w:cs="Calibri"/>
          <w:color w:val="000000"/>
          <w:sz w:val="24"/>
          <w:szCs w:val="24"/>
        </w:rPr>
      </w:pPr>
      <w:r w:rsidRPr="0024376A">
        <w:rPr>
          <w:rFonts w:asciiTheme="minorHAnsi" w:hAnsiTheme="minorHAnsi" w:cs="Calibri"/>
          <w:color w:val="000000"/>
          <w:sz w:val="24"/>
          <w:szCs w:val="24"/>
        </w:rPr>
        <w:t xml:space="preserve">Bilgi teknolojileri yazılım - </w:t>
      </w:r>
      <w:r w:rsidR="00462114" w:rsidRPr="0024376A">
        <w:rPr>
          <w:rFonts w:asciiTheme="minorHAnsi" w:hAnsiTheme="minorHAnsi" w:cs="Calibri"/>
          <w:color w:val="000000"/>
          <w:sz w:val="24"/>
          <w:szCs w:val="24"/>
        </w:rPr>
        <w:t xml:space="preserve">4,9 milyar TL </w:t>
      </w:r>
    </w:p>
    <w:p w14:paraId="687E9194" w14:textId="77777777" w:rsidR="00462114" w:rsidRPr="0024376A" w:rsidRDefault="00462114" w:rsidP="001A7D36">
      <w:pPr>
        <w:spacing w:after="0"/>
        <w:jc w:val="both"/>
        <w:rPr>
          <w:rFonts w:asciiTheme="minorHAnsi" w:hAnsiTheme="minorHAnsi" w:cs="Calibri"/>
          <w:color w:val="000000"/>
          <w:sz w:val="24"/>
          <w:szCs w:val="24"/>
        </w:rPr>
      </w:pPr>
      <w:r w:rsidRPr="0024376A">
        <w:rPr>
          <w:rFonts w:asciiTheme="minorHAnsi" w:hAnsiTheme="minorHAnsi" w:cs="Calibri"/>
          <w:color w:val="000000"/>
          <w:sz w:val="24"/>
          <w:szCs w:val="24"/>
        </w:rPr>
        <w:t xml:space="preserve">Bilgi teknolojileri hizmet- 3 milyar TL </w:t>
      </w:r>
    </w:p>
    <w:p w14:paraId="5AA3C730" w14:textId="77777777" w:rsidR="0024376A" w:rsidRPr="0024376A" w:rsidRDefault="0024376A" w:rsidP="001A7D36">
      <w:pPr>
        <w:spacing w:after="0"/>
        <w:jc w:val="both"/>
        <w:rPr>
          <w:rFonts w:asciiTheme="minorHAnsi" w:hAnsiTheme="minorHAnsi" w:cs="Calibri"/>
          <w:color w:val="000000"/>
          <w:sz w:val="24"/>
          <w:szCs w:val="24"/>
        </w:rPr>
      </w:pPr>
    </w:p>
    <w:p w14:paraId="581D4FE8" w14:textId="24E073BF" w:rsidR="00462114" w:rsidRPr="0024376A" w:rsidRDefault="00462114" w:rsidP="001A7D36">
      <w:pPr>
        <w:spacing w:after="0"/>
        <w:jc w:val="both"/>
        <w:rPr>
          <w:rFonts w:asciiTheme="minorHAnsi" w:hAnsiTheme="minorHAnsi" w:cs="Calibri"/>
          <w:b/>
          <w:color w:val="000000"/>
          <w:sz w:val="24"/>
          <w:szCs w:val="24"/>
        </w:rPr>
      </w:pPr>
      <w:r w:rsidRPr="0024376A">
        <w:rPr>
          <w:rFonts w:asciiTheme="minorHAnsi" w:hAnsiTheme="minorHAnsi" w:cs="Calibri"/>
          <w:b/>
          <w:color w:val="000000"/>
          <w:sz w:val="24"/>
          <w:szCs w:val="24"/>
        </w:rPr>
        <w:t>2012 yılına göre en yüksek büyüme yüzde 15,1 ile bilgi teknolojileri yazılım</w:t>
      </w:r>
      <w:r w:rsidR="00F04E32">
        <w:rPr>
          <w:rFonts w:asciiTheme="minorHAnsi" w:hAnsiTheme="minorHAnsi" w:cs="Calibri"/>
          <w:b/>
          <w:color w:val="000000"/>
          <w:sz w:val="24"/>
          <w:szCs w:val="24"/>
        </w:rPr>
        <w:t>ın</w:t>
      </w:r>
      <w:r w:rsidRPr="0024376A">
        <w:rPr>
          <w:rFonts w:asciiTheme="minorHAnsi" w:hAnsiTheme="minorHAnsi" w:cs="Calibri"/>
          <w:b/>
          <w:color w:val="000000"/>
          <w:sz w:val="24"/>
          <w:szCs w:val="24"/>
        </w:rPr>
        <w:t xml:space="preserve">da gerçekleşti. Böylece, bilgi teknolojileri alanında arzu edilen dağılıma yaklaşılarak </w:t>
      </w:r>
      <w:r w:rsidR="00D911DE" w:rsidRPr="0024376A">
        <w:rPr>
          <w:rFonts w:asciiTheme="minorHAnsi" w:hAnsiTheme="minorHAnsi" w:cs="Calibri"/>
          <w:b/>
          <w:color w:val="000000"/>
          <w:sz w:val="24"/>
          <w:szCs w:val="24"/>
        </w:rPr>
        <w:t xml:space="preserve">yazılım sektörünün toplam bilgi teknolojilerindeki payı yüzde 27,1’e yükseldi. </w:t>
      </w:r>
    </w:p>
    <w:p w14:paraId="778F5E74" w14:textId="77777777" w:rsidR="00D911DE" w:rsidRPr="0024376A" w:rsidRDefault="00D911DE" w:rsidP="001A7D36">
      <w:pPr>
        <w:spacing w:after="0"/>
        <w:jc w:val="both"/>
        <w:rPr>
          <w:rFonts w:asciiTheme="minorHAnsi" w:hAnsiTheme="minorHAnsi" w:cs="Calibri"/>
          <w:b/>
          <w:color w:val="000000"/>
          <w:sz w:val="24"/>
          <w:szCs w:val="24"/>
        </w:rPr>
      </w:pPr>
    </w:p>
    <w:p w14:paraId="52278CEA" w14:textId="77777777" w:rsidR="00D911DE" w:rsidRPr="0024376A" w:rsidRDefault="00B14BFB" w:rsidP="001A7D36">
      <w:pPr>
        <w:spacing w:after="0"/>
        <w:jc w:val="both"/>
        <w:rPr>
          <w:rFonts w:asciiTheme="minorHAnsi" w:hAnsiTheme="minorHAnsi" w:cs="Calibri"/>
          <w:color w:val="000000"/>
          <w:sz w:val="24"/>
          <w:szCs w:val="24"/>
        </w:rPr>
      </w:pPr>
      <w:r w:rsidRPr="0024376A">
        <w:rPr>
          <w:rFonts w:asciiTheme="minorHAnsi" w:hAnsiTheme="minorHAnsi" w:cs="Calibri"/>
          <w:color w:val="000000"/>
          <w:sz w:val="24"/>
          <w:szCs w:val="24"/>
        </w:rPr>
        <w:t>43,7</w:t>
      </w:r>
      <w:r w:rsidR="00D911DE" w:rsidRPr="0024376A">
        <w:rPr>
          <w:rFonts w:asciiTheme="minorHAnsi" w:hAnsiTheme="minorHAnsi" w:cs="Calibri"/>
          <w:color w:val="000000"/>
          <w:sz w:val="24"/>
          <w:szCs w:val="24"/>
        </w:rPr>
        <w:t xml:space="preserve"> milyar TL büyüklüğe sahip iletişim teknolojileri sektörünün alt kategoriler</w:t>
      </w:r>
      <w:r w:rsidR="004B186B" w:rsidRPr="0024376A">
        <w:rPr>
          <w:rFonts w:asciiTheme="minorHAnsi" w:hAnsiTheme="minorHAnsi" w:cs="Calibri"/>
          <w:color w:val="000000"/>
          <w:sz w:val="24"/>
          <w:szCs w:val="24"/>
        </w:rPr>
        <w:t xml:space="preserve">indeki büyüklükler </w:t>
      </w:r>
      <w:r w:rsidR="00D911DE" w:rsidRPr="0024376A">
        <w:rPr>
          <w:rFonts w:asciiTheme="minorHAnsi" w:hAnsiTheme="minorHAnsi" w:cs="Calibri"/>
          <w:color w:val="000000"/>
          <w:sz w:val="24"/>
          <w:szCs w:val="24"/>
        </w:rPr>
        <w:t>ise şöyle oldu:</w:t>
      </w:r>
    </w:p>
    <w:p w14:paraId="5255C1C0" w14:textId="77777777" w:rsidR="00D911DE" w:rsidRPr="0024376A" w:rsidRDefault="00D911DE" w:rsidP="001A7D36">
      <w:pPr>
        <w:spacing w:after="0"/>
        <w:jc w:val="both"/>
        <w:rPr>
          <w:rFonts w:asciiTheme="minorHAnsi" w:hAnsiTheme="minorHAnsi" w:cs="Calibri"/>
          <w:color w:val="000000"/>
          <w:sz w:val="24"/>
          <w:szCs w:val="24"/>
        </w:rPr>
      </w:pPr>
      <w:r w:rsidRPr="0024376A">
        <w:rPr>
          <w:rFonts w:asciiTheme="minorHAnsi" w:hAnsiTheme="minorHAnsi" w:cs="Calibri"/>
          <w:color w:val="000000"/>
          <w:sz w:val="24"/>
          <w:szCs w:val="24"/>
        </w:rPr>
        <w:t>İletişim Teknolojileri</w:t>
      </w:r>
      <w:r w:rsidR="00052A13" w:rsidRPr="0024376A">
        <w:rPr>
          <w:rFonts w:asciiTheme="minorHAnsi" w:hAnsiTheme="minorHAnsi" w:cs="Calibri"/>
          <w:color w:val="000000"/>
          <w:sz w:val="24"/>
          <w:szCs w:val="24"/>
        </w:rPr>
        <w:t xml:space="preserve"> donanım – </w:t>
      </w:r>
      <w:r w:rsidR="00B14BFB" w:rsidRPr="0024376A">
        <w:rPr>
          <w:rFonts w:asciiTheme="minorHAnsi" w:hAnsiTheme="minorHAnsi" w:cs="Calibri"/>
          <w:color w:val="000000"/>
          <w:sz w:val="24"/>
          <w:szCs w:val="24"/>
        </w:rPr>
        <w:t>11,4</w:t>
      </w:r>
      <w:r w:rsidRPr="0024376A">
        <w:rPr>
          <w:rFonts w:asciiTheme="minorHAnsi" w:hAnsiTheme="minorHAnsi" w:cs="Calibri"/>
          <w:color w:val="000000"/>
          <w:sz w:val="24"/>
          <w:szCs w:val="24"/>
        </w:rPr>
        <w:t xml:space="preserve"> milyar TL</w:t>
      </w:r>
    </w:p>
    <w:p w14:paraId="3EF6CD4C" w14:textId="485DC6EE" w:rsidR="00462114" w:rsidRPr="0024376A" w:rsidRDefault="00D911DE" w:rsidP="001A7D36">
      <w:pPr>
        <w:spacing w:after="0"/>
        <w:jc w:val="both"/>
        <w:rPr>
          <w:rFonts w:asciiTheme="minorHAnsi" w:hAnsiTheme="minorHAnsi" w:cs="Calibri"/>
          <w:color w:val="000000"/>
          <w:sz w:val="24"/>
          <w:szCs w:val="24"/>
        </w:rPr>
      </w:pPr>
      <w:r w:rsidRPr="0024376A">
        <w:rPr>
          <w:rFonts w:asciiTheme="minorHAnsi" w:hAnsiTheme="minorHAnsi" w:cs="Calibri"/>
          <w:color w:val="000000"/>
          <w:sz w:val="24"/>
          <w:szCs w:val="24"/>
        </w:rPr>
        <w:t>İletişim</w:t>
      </w:r>
      <w:r w:rsidR="00E26346">
        <w:rPr>
          <w:rFonts w:asciiTheme="minorHAnsi" w:hAnsiTheme="minorHAnsi" w:cs="Calibri"/>
          <w:color w:val="000000"/>
          <w:sz w:val="24"/>
          <w:szCs w:val="24"/>
        </w:rPr>
        <w:t xml:space="preserve"> (Elektronik Haberleşme)</w:t>
      </w:r>
      <w:r w:rsidRPr="0024376A">
        <w:rPr>
          <w:rFonts w:asciiTheme="minorHAnsi" w:hAnsiTheme="minorHAnsi" w:cs="Calibri"/>
          <w:color w:val="000000"/>
          <w:sz w:val="24"/>
          <w:szCs w:val="24"/>
        </w:rPr>
        <w:t xml:space="preserve">– 32,3 milyar TL </w:t>
      </w:r>
    </w:p>
    <w:p w14:paraId="1D2EC1B1" w14:textId="77777777" w:rsidR="007E6C81" w:rsidRPr="0024376A" w:rsidRDefault="007E6C81" w:rsidP="001A7D36">
      <w:pPr>
        <w:spacing w:after="0"/>
        <w:jc w:val="both"/>
        <w:rPr>
          <w:rFonts w:asciiTheme="minorHAnsi" w:hAnsiTheme="minorHAnsi" w:cs="Calibri"/>
          <w:color w:val="000000"/>
          <w:sz w:val="24"/>
          <w:szCs w:val="24"/>
        </w:rPr>
      </w:pPr>
    </w:p>
    <w:p w14:paraId="25C9580D" w14:textId="77777777" w:rsidR="00164B32" w:rsidRPr="0024376A" w:rsidRDefault="007E6C81" w:rsidP="001A7D36">
      <w:pPr>
        <w:spacing w:after="0"/>
        <w:jc w:val="both"/>
        <w:rPr>
          <w:rFonts w:asciiTheme="minorHAnsi" w:hAnsiTheme="minorHAnsi" w:cs="Calibri"/>
          <w:sz w:val="24"/>
          <w:szCs w:val="24"/>
        </w:rPr>
      </w:pPr>
      <w:r w:rsidRPr="0024376A">
        <w:rPr>
          <w:rFonts w:asciiTheme="minorHAnsi" w:hAnsiTheme="minorHAnsi" w:cs="Calibri"/>
          <w:sz w:val="24"/>
          <w:szCs w:val="24"/>
        </w:rPr>
        <w:t xml:space="preserve">Sektörün istihdamı bu yıl da </w:t>
      </w:r>
      <w:r w:rsidR="00164B32" w:rsidRPr="0024376A">
        <w:rPr>
          <w:rFonts w:asciiTheme="minorHAnsi" w:hAnsiTheme="minorHAnsi" w:cs="Calibri"/>
          <w:sz w:val="24"/>
          <w:szCs w:val="24"/>
        </w:rPr>
        <w:t xml:space="preserve">artarak </w:t>
      </w:r>
      <w:r w:rsidR="00857736" w:rsidRPr="0024376A">
        <w:rPr>
          <w:rFonts w:asciiTheme="minorHAnsi" w:hAnsiTheme="minorHAnsi" w:cs="Calibri"/>
          <w:b/>
          <w:sz w:val="24"/>
          <w:szCs w:val="24"/>
        </w:rPr>
        <w:t>100.500</w:t>
      </w:r>
      <w:r w:rsidR="00164B32" w:rsidRPr="0024376A">
        <w:rPr>
          <w:rFonts w:asciiTheme="minorHAnsi" w:hAnsiTheme="minorHAnsi" w:cs="Calibri"/>
          <w:sz w:val="24"/>
          <w:szCs w:val="24"/>
        </w:rPr>
        <w:t xml:space="preserve"> oldu. </w:t>
      </w:r>
      <w:r w:rsidRPr="0024376A">
        <w:rPr>
          <w:rFonts w:asciiTheme="minorHAnsi" w:hAnsiTheme="minorHAnsi" w:cs="Calibri"/>
          <w:sz w:val="24"/>
          <w:szCs w:val="24"/>
        </w:rPr>
        <w:t xml:space="preserve"> </w:t>
      </w:r>
      <w:r w:rsidR="006A1663" w:rsidRPr="0024376A">
        <w:rPr>
          <w:rFonts w:asciiTheme="minorHAnsi" w:hAnsiTheme="minorHAnsi" w:cs="Calibri"/>
          <w:sz w:val="24"/>
          <w:szCs w:val="24"/>
        </w:rPr>
        <w:t>Sektörün, t</w:t>
      </w:r>
      <w:r w:rsidRPr="0024376A">
        <w:rPr>
          <w:rFonts w:asciiTheme="minorHAnsi" w:hAnsiTheme="minorHAnsi" w:cs="Calibri"/>
          <w:sz w:val="24"/>
          <w:szCs w:val="24"/>
        </w:rPr>
        <w:t>oplam</w:t>
      </w:r>
      <w:r w:rsidR="006A1663" w:rsidRPr="0024376A">
        <w:rPr>
          <w:rFonts w:asciiTheme="minorHAnsi" w:hAnsiTheme="minorHAnsi" w:cs="Calibri"/>
          <w:sz w:val="24"/>
          <w:szCs w:val="24"/>
        </w:rPr>
        <w:t xml:space="preserve"> ihracat rakamı </w:t>
      </w:r>
      <w:r w:rsidR="006A1663" w:rsidRPr="0024376A">
        <w:rPr>
          <w:rFonts w:asciiTheme="minorHAnsi" w:hAnsiTheme="minorHAnsi" w:cs="Calibri"/>
          <w:b/>
          <w:sz w:val="24"/>
          <w:szCs w:val="24"/>
        </w:rPr>
        <w:t xml:space="preserve">1,3 milyar TL’ye </w:t>
      </w:r>
      <w:r w:rsidR="006A1663" w:rsidRPr="0024376A">
        <w:rPr>
          <w:rFonts w:asciiTheme="minorHAnsi" w:hAnsiTheme="minorHAnsi" w:cs="Calibri"/>
          <w:sz w:val="24"/>
          <w:szCs w:val="24"/>
        </w:rPr>
        <w:t>ulaştı.</w:t>
      </w:r>
      <w:r w:rsidR="00461EFB" w:rsidRPr="0024376A">
        <w:rPr>
          <w:rFonts w:asciiTheme="minorHAnsi" w:hAnsiTheme="minorHAnsi" w:cs="Calibri"/>
          <w:sz w:val="24"/>
          <w:szCs w:val="24"/>
        </w:rPr>
        <w:t xml:space="preserve"> Toplam ihracatı</w:t>
      </w:r>
      <w:r w:rsidR="00B14BFB" w:rsidRPr="0024376A">
        <w:rPr>
          <w:rFonts w:asciiTheme="minorHAnsi" w:hAnsiTheme="minorHAnsi" w:cs="Calibri"/>
          <w:sz w:val="24"/>
          <w:szCs w:val="24"/>
        </w:rPr>
        <w:t xml:space="preserve">n yarısından fazlası 721 milyon </w:t>
      </w:r>
      <w:r w:rsidR="00461EFB" w:rsidRPr="0024376A">
        <w:rPr>
          <w:rFonts w:asciiTheme="minorHAnsi" w:hAnsiTheme="minorHAnsi" w:cs="Calibri"/>
          <w:sz w:val="24"/>
          <w:szCs w:val="24"/>
        </w:rPr>
        <w:t>TL ile yazılımdan geldi. Bu rakam,</w:t>
      </w:r>
      <w:r w:rsidR="006A1663" w:rsidRPr="0024376A">
        <w:rPr>
          <w:rFonts w:asciiTheme="minorHAnsi" w:hAnsiTheme="minorHAnsi" w:cs="Calibri"/>
          <w:sz w:val="24"/>
          <w:szCs w:val="24"/>
        </w:rPr>
        <w:t xml:space="preserve"> </w:t>
      </w:r>
      <w:r w:rsidR="00461EFB" w:rsidRPr="0024376A">
        <w:rPr>
          <w:rFonts w:asciiTheme="minorHAnsi" w:hAnsiTheme="minorHAnsi" w:cs="Calibri"/>
          <w:sz w:val="24"/>
          <w:szCs w:val="24"/>
        </w:rPr>
        <w:t>y</w:t>
      </w:r>
      <w:r w:rsidR="00F16877" w:rsidRPr="0024376A">
        <w:rPr>
          <w:rFonts w:asciiTheme="minorHAnsi" w:hAnsiTheme="minorHAnsi" w:cs="Calibri"/>
          <w:sz w:val="24"/>
          <w:szCs w:val="24"/>
        </w:rPr>
        <w:t xml:space="preserve">azılımdan elde edilen cironun yüzde 14,8’lik </w:t>
      </w:r>
      <w:r w:rsidR="00D911DE" w:rsidRPr="0024376A">
        <w:rPr>
          <w:rFonts w:asciiTheme="minorHAnsi" w:hAnsiTheme="minorHAnsi" w:cs="Calibri"/>
          <w:sz w:val="24"/>
          <w:szCs w:val="24"/>
        </w:rPr>
        <w:t>kı</w:t>
      </w:r>
      <w:r w:rsidR="006A1663" w:rsidRPr="0024376A">
        <w:rPr>
          <w:rFonts w:asciiTheme="minorHAnsi" w:hAnsiTheme="minorHAnsi" w:cs="Calibri"/>
          <w:sz w:val="24"/>
          <w:szCs w:val="24"/>
        </w:rPr>
        <w:t>smı</w:t>
      </w:r>
      <w:r w:rsidR="00461EFB" w:rsidRPr="0024376A">
        <w:rPr>
          <w:rFonts w:asciiTheme="minorHAnsi" w:hAnsiTheme="minorHAnsi" w:cs="Calibri"/>
          <w:sz w:val="24"/>
          <w:szCs w:val="24"/>
        </w:rPr>
        <w:t xml:space="preserve">na denk geliyor. </w:t>
      </w:r>
      <w:r w:rsidR="00F16877" w:rsidRPr="0024376A">
        <w:rPr>
          <w:rFonts w:asciiTheme="minorHAnsi" w:hAnsiTheme="minorHAnsi" w:cs="Calibri"/>
          <w:sz w:val="24"/>
          <w:szCs w:val="24"/>
        </w:rPr>
        <w:t>Ankete katılan firmalara göre, en çok sayıda firmanın ihracat yaptığı ülkelerin başında Almanya geliyor.</w:t>
      </w:r>
      <w:r w:rsidR="00BF476E" w:rsidRPr="0024376A">
        <w:rPr>
          <w:rFonts w:asciiTheme="minorHAnsi" w:hAnsiTheme="minorHAnsi" w:cs="Calibri"/>
          <w:sz w:val="24"/>
          <w:szCs w:val="24"/>
        </w:rPr>
        <w:t xml:space="preserve"> Almanya’yı, Amerika, </w:t>
      </w:r>
      <w:r w:rsidR="00A43B31" w:rsidRPr="0024376A">
        <w:rPr>
          <w:rFonts w:asciiTheme="minorHAnsi" w:hAnsiTheme="minorHAnsi" w:cs="Calibri"/>
          <w:sz w:val="24"/>
          <w:szCs w:val="24"/>
        </w:rPr>
        <w:t xml:space="preserve">Hollanda, </w:t>
      </w:r>
      <w:r w:rsidR="00BF476E" w:rsidRPr="0024376A">
        <w:rPr>
          <w:rFonts w:asciiTheme="minorHAnsi" w:hAnsiTheme="minorHAnsi" w:cs="Calibri"/>
          <w:sz w:val="24"/>
          <w:szCs w:val="24"/>
        </w:rPr>
        <w:t>İngiltere</w:t>
      </w:r>
      <w:r w:rsidR="00A43B31" w:rsidRPr="0024376A">
        <w:rPr>
          <w:rFonts w:asciiTheme="minorHAnsi" w:hAnsiTheme="minorHAnsi" w:cs="Calibri"/>
          <w:sz w:val="24"/>
          <w:szCs w:val="24"/>
        </w:rPr>
        <w:t xml:space="preserve"> </w:t>
      </w:r>
      <w:r w:rsidR="00BF476E" w:rsidRPr="0024376A">
        <w:rPr>
          <w:rFonts w:asciiTheme="minorHAnsi" w:hAnsiTheme="minorHAnsi" w:cs="Calibri"/>
          <w:sz w:val="24"/>
          <w:szCs w:val="24"/>
        </w:rPr>
        <w:t>ve Azerbaycan takip ediyor.</w:t>
      </w:r>
    </w:p>
    <w:p w14:paraId="3843BFC4" w14:textId="77777777" w:rsidR="007E6C81" w:rsidRPr="0024376A" w:rsidRDefault="007E6C81" w:rsidP="001A7D36">
      <w:pPr>
        <w:spacing w:after="0"/>
        <w:jc w:val="both"/>
        <w:rPr>
          <w:rFonts w:asciiTheme="minorHAnsi" w:hAnsiTheme="minorHAnsi" w:cs="Calibri"/>
          <w:i/>
          <w:color w:val="000000"/>
          <w:sz w:val="24"/>
          <w:szCs w:val="24"/>
        </w:rPr>
      </w:pPr>
    </w:p>
    <w:p w14:paraId="1A20A244" w14:textId="77777777" w:rsidR="00164B32" w:rsidRPr="0024376A" w:rsidRDefault="00BB6AE3" w:rsidP="0066233B">
      <w:pPr>
        <w:spacing w:after="0" w:line="240" w:lineRule="auto"/>
        <w:jc w:val="both"/>
        <w:rPr>
          <w:rFonts w:asciiTheme="minorHAnsi" w:hAnsiTheme="minorHAnsi" w:cs="Calibri"/>
          <w:b/>
          <w:color w:val="000000"/>
          <w:sz w:val="24"/>
          <w:szCs w:val="24"/>
          <w:u w:val="single"/>
        </w:rPr>
      </w:pPr>
      <w:r w:rsidRPr="0024376A">
        <w:rPr>
          <w:rFonts w:asciiTheme="minorHAnsi" w:hAnsiTheme="minorHAnsi" w:cs="Calibri"/>
          <w:b/>
          <w:color w:val="000000"/>
          <w:sz w:val="24"/>
          <w:szCs w:val="24"/>
          <w:u w:val="single"/>
        </w:rPr>
        <w:t xml:space="preserve">2014 YILI </w:t>
      </w:r>
      <w:r w:rsidR="00164B32" w:rsidRPr="0024376A">
        <w:rPr>
          <w:rFonts w:asciiTheme="minorHAnsi" w:hAnsiTheme="minorHAnsi" w:cs="Calibri"/>
          <w:b/>
          <w:color w:val="000000"/>
          <w:sz w:val="24"/>
          <w:szCs w:val="24"/>
          <w:u w:val="single"/>
        </w:rPr>
        <w:t>BÜYÜME BEKLENTİSİ</w:t>
      </w:r>
    </w:p>
    <w:p w14:paraId="70FDB8EE" w14:textId="77777777" w:rsidR="00164B32" w:rsidRPr="0024376A" w:rsidRDefault="007C3903" w:rsidP="007C3903">
      <w:pPr>
        <w:spacing w:after="0" w:line="240" w:lineRule="auto"/>
        <w:jc w:val="both"/>
        <w:rPr>
          <w:rFonts w:asciiTheme="minorHAnsi" w:hAnsiTheme="minorHAnsi" w:cs="Calibri"/>
          <w:b/>
          <w:color w:val="000000"/>
          <w:sz w:val="24"/>
          <w:szCs w:val="24"/>
        </w:rPr>
      </w:pPr>
      <w:r w:rsidRPr="0024376A">
        <w:rPr>
          <w:rFonts w:asciiTheme="minorHAnsi" w:hAnsiTheme="minorHAnsi" w:cs="Calibri"/>
          <w:color w:val="000000"/>
          <w:sz w:val="24"/>
          <w:szCs w:val="24"/>
        </w:rPr>
        <w:t xml:space="preserve">Ankete katılan firmalar, </w:t>
      </w:r>
      <w:r w:rsidR="00164B32" w:rsidRPr="0024376A">
        <w:rPr>
          <w:rFonts w:asciiTheme="minorHAnsi" w:hAnsiTheme="minorHAnsi" w:cs="Calibri"/>
          <w:color w:val="000000"/>
          <w:sz w:val="24"/>
          <w:szCs w:val="24"/>
        </w:rPr>
        <w:t>201</w:t>
      </w:r>
      <w:r w:rsidRPr="0024376A">
        <w:rPr>
          <w:rFonts w:asciiTheme="minorHAnsi" w:hAnsiTheme="minorHAnsi" w:cs="Calibri"/>
          <w:color w:val="000000"/>
          <w:sz w:val="24"/>
          <w:szCs w:val="24"/>
        </w:rPr>
        <w:t>4 yılında sektörde %11 ile 15</w:t>
      </w:r>
      <w:r w:rsidR="00164B32" w:rsidRPr="0024376A">
        <w:rPr>
          <w:rFonts w:asciiTheme="minorHAnsi" w:hAnsiTheme="minorHAnsi" w:cs="Calibri"/>
          <w:color w:val="000000"/>
          <w:sz w:val="24"/>
          <w:szCs w:val="24"/>
        </w:rPr>
        <w:t xml:space="preserve"> arasında büyüme beklediklerini ve büyümede </w:t>
      </w:r>
      <w:r w:rsidRPr="0024376A">
        <w:rPr>
          <w:rFonts w:asciiTheme="minorHAnsi" w:hAnsiTheme="minorHAnsi" w:cs="Calibri"/>
          <w:color w:val="000000"/>
          <w:sz w:val="24"/>
          <w:szCs w:val="24"/>
        </w:rPr>
        <w:t xml:space="preserve">ar-ge yatırımı ve </w:t>
      </w:r>
      <w:proofErr w:type="spellStart"/>
      <w:r w:rsidRPr="0024376A">
        <w:rPr>
          <w:rFonts w:asciiTheme="minorHAnsi" w:hAnsiTheme="minorHAnsi" w:cs="Calibri"/>
          <w:color w:val="000000"/>
          <w:sz w:val="24"/>
          <w:szCs w:val="24"/>
        </w:rPr>
        <w:t>inovasyonun</w:t>
      </w:r>
      <w:proofErr w:type="spellEnd"/>
      <w:r w:rsidRPr="0024376A">
        <w:rPr>
          <w:rFonts w:asciiTheme="minorHAnsi" w:hAnsiTheme="minorHAnsi" w:cs="Calibri"/>
          <w:color w:val="000000"/>
          <w:sz w:val="24"/>
          <w:szCs w:val="24"/>
        </w:rPr>
        <w:t xml:space="preserve"> en önemli </w:t>
      </w:r>
      <w:r w:rsidR="004B186B" w:rsidRPr="0024376A">
        <w:rPr>
          <w:rFonts w:asciiTheme="minorHAnsi" w:hAnsiTheme="minorHAnsi" w:cs="Calibri"/>
          <w:color w:val="000000"/>
          <w:sz w:val="24"/>
          <w:szCs w:val="24"/>
        </w:rPr>
        <w:t xml:space="preserve">faktör olacağını </w:t>
      </w:r>
      <w:r w:rsidRPr="0024376A">
        <w:rPr>
          <w:rFonts w:asciiTheme="minorHAnsi" w:hAnsiTheme="minorHAnsi" w:cs="Calibri"/>
          <w:color w:val="000000"/>
          <w:sz w:val="24"/>
          <w:szCs w:val="24"/>
        </w:rPr>
        <w:t xml:space="preserve">belirttiler. </w:t>
      </w:r>
    </w:p>
    <w:p w14:paraId="50AC856F" w14:textId="77777777" w:rsidR="00164B32" w:rsidRPr="0024376A" w:rsidRDefault="00164B32" w:rsidP="0066233B">
      <w:pPr>
        <w:spacing w:after="0"/>
        <w:jc w:val="both"/>
        <w:rPr>
          <w:rFonts w:asciiTheme="minorHAnsi" w:hAnsiTheme="minorHAnsi" w:cs="Calibri"/>
          <w:sz w:val="24"/>
          <w:szCs w:val="24"/>
        </w:rPr>
      </w:pPr>
    </w:p>
    <w:sectPr w:rsidR="00164B32" w:rsidRPr="0024376A" w:rsidSect="0085516D">
      <w:pgSz w:w="11906" w:h="16838"/>
      <w:pgMar w:top="1193" w:right="1417" w:bottom="1135"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05154" w14:textId="77777777" w:rsidR="004B3E43" w:rsidRDefault="004B3E43">
      <w:r>
        <w:separator/>
      </w:r>
    </w:p>
  </w:endnote>
  <w:endnote w:type="continuationSeparator" w:id="0">
    <w:p w14:paraId="28E31702" w14:textId="77777777" w:rsidR="004B3E43" w:rsidRDefault="004B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A163A" w14:textId="77777777" w:rsidR="004B3E43" w:rsidRDefault="004B3E43">
      <w:r>
        <w:separator/>
      </w:r>
    </w:p>
  </w:footnote>
  <w:footnote w:type="continuationSeparator" w:id="0">
    <w:p w14:paraId="190337FA" w14:textId="77777777" w:rsidR="004B3E43" w:rsidRDefault="004B3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E09"/>
    <w:multiLevelType w:val="hybridMultilevel"/>
    <w:tmpl w:val="F49479C6"/>
    <w:lvl w:ilvl="0" w:tplc="07582BBA">
      <w:start w:val="1"/>
      <w:numFmt w:val="bullet"/>
      <w:lvlText w:val="•"/>
      <w:lvlJc w:val="left"/>
      <w:pPr>
        <w:tabs>
          <w:tab w:val="num" w:pos="720"/>
        </w:tabs>
        <w:ind w:left="720" w:hanging="360"/>
      </w:pPr>
      <w:rPr>
        <w:rFonts w:ascii="Arial" w:hAnsi="Arial" w:hint="default"/>
      </w:rPr>
    </w:lvl>
    <w:lvl w:ilvl="1" w:tplc="DA209D02" w:tentative="1">
      <w:start w:val="1"/>
      <w:numFmt w:val="bullet"/>
      <w:lvlText w:val="•"/>
      <w:lvlJc w:val="left"/>
      <w:pPr>
        <w:tabs>
          <w:tab w:val="num" w:pos="1440"/>
        </w:tabs>
        <w:ind w:left="1440" w:hanging="360"/>
      </w:pPr>
      <w:rPr>
        <w:rFonts w:ascii="Arial" w:hAnsi="Arial" w:hint="default"/>
      </w:rPr>
    </w:lvl>
    <w:lvl w:ilvl="2" w:tplc="F14E087A" w:tentative="1">
      <w:start w:val="1"/>
      <w:numFmt w:val="bullet"/>
      <w:lvlText w:val="•"/>
      <w:lvlJc w:val="left"/>
      <w:pPr>
        <w:tabs>
          <w:tab w:val="num" w:pos="2160"/>
        </w:tabs>
        <w:ind w:left="2160" w:hanging="360"/>
      </w:pPr>
      <w:rPr>
        <w:rFonts w:ascii="Arial" w:hAnsi="Arial" w:hint="default"/>
      </w:rPr>
    </w:lvl>
    <w:lvl w:ilvl="3" w:tplc="7DF80DF0" w:tentative="1">
      <w:start w:val="1"/>
      <w:numFmt w:val="bullet"/>
      <w:lvlText w:val="•"/>
      <w:lvlJc w:val="left"/>
      <w:pPr>
        <w:tabs>
          <w:tab w:val="num" w:pos="2880"/>
        </w:tabs>
        <w:ind w:left="2880" w:hanging="360"/>
      </w:pPr>
      <w:rPr>
        <w:rFonts w:ascii="Arial" w:hAnsi="Arial" w:hint="default"/>
      </w:rPr>
    </w:lvl>
    <w:lvl w:ilvl="4" w:tplc="063EFA46" w:tentative="1">
      <w:start w:val="1"/>
      <w:numFmt w:val="bullet"/>
      <w:lvlText w:val="•"/>
      <w:lvlJc w:val="left"/>
      <w:pPr>
        <w:tabs>
          <w:tab w:val="num" w:pos="3600"/>
        </w:tabs>
        <w:ind w:left="3600" w:hanging="360"/>
      </w:pPr>
      <w:rPr>
        <w:rFonts w:ascii="Arial" w:hAnsi="Arial" w:hint="default"/>
      </w:rPr>
    </w:lvl>
    <w:lvl w:ilvl="5" w:tplc="12B4DFCE" w:tentative="1">
      <w:start w:val="1"/>
      <w:numFmt w:val="bullet"/>
      <w:lvlText w:val="•"/>
      <w:lvlJc w:val="left"/>
      <w:pPr>
        <w:tabs>
          <w:tab w:val="num" w:pos="4320"/>
        </w:tabs>
        <w:ind w:left="4320" w:hanging="360"/>
      </w:pPr>
      <w:rPr>
        <w:rFonts w:ascii="Arial" w:hAnsi="Arial" w:hint="default"/>
      </w:rPr>
    </w:lvl>
    <w:lvl w:ilvl="6" w:tplc="6CBE1ED6" w:tentative="1">
      <w:start w:val="1"/>
      <w:numFmt w:val="bullet"/>
      <w:lvlText w:val="•"/>
      <w:lvlJc w:val="left"/>
      <w:pPr>
        <w:tabs>
          <w:tab w:val="num" w:pos="5040"/>
        </w:tabs>
        <w:ind w:left="5040" w:hanging="360"/>
      </w:pPr>
      <w:rPr>
        <w:rFonts w:ascii="Arial" w:hAnsi="Arial" w:hint="default"/>
      </w:rPr>
    </w:lvl>
    <w:lvl w:ilvl="7" w:tplc="5F5A8CF4" w:tentative="1">
      <w:start w:val="1"/>
      <w:numFmt w:val="bullet"/>
      <w:lvlText w:val="•"/>
      <w:lvlJc w:val="left"/>
      <w:pPr>
        <w:tabs>
          <w:tab w:val="num" w:pos="5760"/>
        </w:tabs>
        <w:ind w:left="5760" w:hanging="360"/>
      </w:pPr>
      <w:rPr>
        <w:rFonts w:ascii="Arial" w:hAnsi="Arial" w:hint="default"/>
      </w:rPr>
    </w:lvl>
    <w:lvl w:ilvl="8" w:tplc="D436A1FA" w:tentative="1">
      <w:start w:val="1"/>
      <w:numFmt w:val="bullet"/>
      <w:lvlText w:val="•"/>
      <w:lvlJc w:val="left"/>
      <w:pPr>
        <w:tabs>
          <w:tab w:val="num" w:pos="6480"/>
        </w:tabs>
        <w:ind w:left="6480" w:hanging="360"/>
      </w:pPr>
      <w:rPr>
        <w:rFonts w:ascii="Arial" w:hAnsi="Arial" w:hint="default"/>
      </w:rPr>
    </w:lvl>
  </w:abstractNum>
  <w:abstractNum w:abstractNumId="1">
    <w:nsid w:val="14745F4F"/>
    <w:multiLevelType w:val="hybridMultilevel"/>
    <w:tmpl w:val="0114BE8A"/>
    <w:lvl w:ilvl="0" w:tplc="DC8C9ACE">
      <w:start w:val="5"/>
      <w:numFmt w:val="bullet"/>
      <w:lvlText w:val="-"/>
      <w:lvlJc w:val="left"/>
      <w:pPr>
        <w:ind w:left="1068" w:hanging="360"/>
      </w:pPr>
      <w:rPr>
        <w:rFonts w:ascii="Calibri" w:eastAsia="Times New Roman" w:hAnsi="Calibri"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4D849AC"/>
    <w:multiLevelType w:val="hybridMultilevel"/>
    <w:tmpl w:val="15B08644"/>
    <w:lvl w:ilvl="0" w:tplc="845AFFC8">
      <w:start w:val="1"/>
      <w:numFmt w:val="bullet"/>
      <w:lvlText w:val="•"/>
      <w:lvlJc w:val="left"/>
      <w:pPr>
        <w:tabs>
          <w:tab w:val="num" w:pos="720"/>
        </w:tabs>
        <w:ind w:left="720" w:hanging="360"/>
      </w:pPr>
      <w:rPr>
        <w:rFonts w:ascii="Arial" w:hAnsi="Arial" w:hint="default"/>
      </w:rPr>
    </w:lvl>
    <w:lvl w:ilvl="1" w:tplc="39524D8E" w:tentative="1">
      <w:start w:val="1"/>
      <w:numFmt w:val="bullet"/>
      <w:lvlText w:val="•"/>
      <w:lvlJc w:val="left"/>
      <w:pPr>
        <w:tabs>
          <w:tab w:val="num" w:pos="1440"/>
        </w:tabs>
        <w:ind w:left="1440" w:hanging="360"/>
      </w:pPr>
      <w:rPr>
        <w:rFonts w:ascii="Arial" w:hAnsi="Arial" w:hint="default"/>
      </w:rPr>
    </w:lvl>
    <w:lvl w:ilvl="2" w:tplc="9E2474DE" w:tentative="1">
      <w:start w:val="1"/>
      <w:numFmt w:val="bullet"/>
      <w:lvlText w:val="•"/>
      <w:lvlJc w:val="left"/>
      <w:pPr>
        <w:tabs>
          <w:tab w:val="num" w:pos="2160"/>
        </w:tabs>
        <w:ind w:left="2160" w:hanging="360"/>
      </w:pPr>
      <w:rPr>
        <w:rFonts w:ascii="Arial" w:hAnsi="Arial" w:hint="default"/>
      </w:rPr>
    </w:lvl>
    <w:lvl w:ilvl="3" w:tplc="F3D274C6" w:tentative="1">
      <w:start w:val="1"/>
      <w:numFmt w:val="bullet"/>
      <w:lvlText w:val="•"/>
      <w:lvlJc w:val="left"/>
      <w:pPr>
        <w:tabs>
          <w:tab w:val="num" w:pos="2880"/>
        </w:tabs>
        <w:ind w:left="2880" w:hanging="360"/>
      </w:pPr>
      <w:rPr>
        <w:rFonts w:ascii="Arial" w:hAnsi="Arial" w:hint="default"/>
      </w:rPr>
    </w:lvl>
    <w:lvl w:ilvl="4" w:tplc="2D1AA4EA" w:tentative="1">
      <w:start w:val="1"/>
      <w:numFmt w:val="bullet"/>
      <w:lvlText w:val="•"/>
      <w:lvlJc w:val="left"/>
      <w:pPr>
        <w:tabs>
          <w:tab w:val="num" w:pos="3600"/>
        </w:tabs>
        <w:ind w:left="3600" w:hanging="360"/>
      </w:pPr>
      <w:rPr>
        <w:rFonts w:ascii="Arial" w:hAnsi="Arial" w:hint="default"/>
      </w:rPr>
    </w:lvl>
    <w:lvl w:ilvl="5" w:tplc="53B820DC" w:tentative="1">
      <w:start w:val="1"/>
      <w:numFmt w:val="bullet"/>
      <w:lvlText w:val="•"/>
      <w:lvlJc w:val="left"/>
      <w:pPr>
        <w:tabs>
          <w:tab w:val="num" w:pos="4320"/>
        </w:tabs>
        <w:ind w:left="4320" w:hanging="360"/>
      </w:pPr>
      <w:rPr>
        <w:rFonts w:ascii="Arial" w:hAnsi="Arial" w:hint="default"/>
      </w:rPr>
    </w:lvl>
    <w:lvl w:ilvl="6" w:tplc="222AF926" w:tentative="1">
      <w:start w:val="1"/>
      <w:numFmt w:val="bullet"/>
      <w:lvlText w:val="•"/>
      <w:lvlJc w:val="left"/>
      <w:pPr>
        <w:tabs>
          <w:tab w:val="num" w:pos="5040"/>
        </w:tabs>
        <w:ind w:left="5040" w:hanging="360"/>
      </w:pPr>
      <w:rPr>
        <w:rFonts w:ascii="Arial" w:hAnsi="Arial" w:hint="default"/>
      </w:rPr>
    </w:lvl>
    <w:lvl w:ilvl="7" w:tplc="BABC4D28" w:tentative="1">
      <w:start w:val="1"/>
      <w:numFmt w:val="bullet"/>
      <w:lvlText w:val="•"/>
      <w:lvlJc w:val="left"/>
      <w:pPr>
        <w:tabs>
          <w:tab w:val="num" w:pos="5760"/>
        </w:tabs>
        <w:ind w:left="5760" w:hanging="360"/>
      </w:pPr>
      <w:rPr>
        <w:rFonts w:ascii="Arial" w:hAnsi="Arial" w:hint="default"/>
      </w:rPr>
    </w:lvl>
    <w:lvl w:ilvl="8" w:tplc="4D4CAEEA" w:tentative="1">
      <w:start w:val="1"/>
      <w:numFmt w:val="bullet"/>
      <w:lvlText w:val="•"/>
      <w:lvlJc w:val="left"/>
      <w:pPr>
        <w:tabs>
          <w:tab w:val="num" w:pos="6480"/>
        </w:tabs>
        <w:ind w:left="6480" w:hanging="360"/>
      </w:pPr>
      <w:rPr>
        <w:rFonts w:ascii="Arial" w:hAnsi="Arial" w:hint="default"/>
      </w:rPr>
    </w:lvl>
  </w:abstractNum>
  <w:abstractNum w:abstractNumId="3">
    <w:nsid w:val="1A574102"/>
    <w:multiLevelType w:val="hybridMultilevel"/>
    <w:tmpl w:val="555623EA"/>
    <w:lvl w:ilvl="0" w:tplc="263E66B4">
      <w:start w:val="1"/>
      <w:numFmt w:val="bullet"/>
      <w:lvlText w:val="•"/>
      <w:lvlJc w:val="left"/>
      <w:pPr>
        <w:tabs>
          <w:tab w:val="num" w:pos="720"/>
        </w:tabs>
        <w:ind w:left="720" w:hanging="360"/>
      </w:pPr>
      <w:rPr>
        <w:rFonts w:ascii="Arial" w:hAnsi="Arial" w:hint="default"/>
      </w:rPr>
    </w:lvl>
    <w:lvl w:ilvl="1" w:tplc="A79A4826" w:tentative="1">
      <w:start w:val="1"/>
      <w:numFmt w:val="bullet"/>
      <w:lvlText w:val="•"/>
      <w:lvlJc w:val="left"/>
      <w:pPr>
        <w:tabs>
          <w:tab w:val="num" w:pos="1440"/>
        </w:tabs>
        <w:ind w:left="1440" w:hanging="360"/>
      </w:pPr>
      <w:rPr>
        <w:rFonts w:ascii="Arial" w:hAnsi="Arial" w:hint="default"/>
      </w:rPr>
    </w:lvl>
    <w:lvl w:ilvl="2" w:tplc="4B5C8A54" w:tentative="1">
      <w:start w:val="1"/>
      <w:numFmt w:val="bullet"/>
      <w:lvlText w:val="•"/>
      <w:lvlJc w:val="left"/>
      <w:pPr>
        <w:tabs>
          <w:tab w:val="num" w:pos="2160"/>
        </w:tabs>
        <w:ind w:left="2160" w:hanging="360"/>
      </w:pPr>
      <w:rPr>
        <w:rFonts w:ascii="Arial" w:hAnsi="Arial" w:hint="default"/>
      </w:rPr>
    </w:lvl>
    <w:lvl w:ilvl="3" w:tplc="54E4267C" w:tentative="1">
      <w:start w:val="1"/>
      <w:numFmt w:val="bullet"/>
      <w:lvlText w:val="•"/>
      <w:lvlJc w:val="left"/>
      <w:pPr>
        <w:tabs>
          <w:tab w:val="num" w:pos="2880"/>
        </w:tabs>
        <w:ind w:left="2880" w:hanging="360"/>
      </w:pPr>
      <w:rPr>
        <w:rFonts w:ascii="Arial" w:hAnsi="Arial" w:hint="default"/>
      </w:rPr>
    </w:lvl>
    <w:lvl w:ilvl="4" w:tplc="F0186E74" w:tentative="1">
      <w:start w:val="1"/>
      <w:numFmt w:val="bullet"/>
      <w:lvlText w:val="•"/>
      <w:lvlJc w:val="left"/>
      <w:pPr>
        <w:tabs>
          <w:tab w:val="num" w:pos="3600"/>
        </w:tabs>
        <w:ind w:left="3600" w:hanging="360"/>
      </w:pPr>
      <w:rPr>
        <w:rFonts w:ascii="Arial" w:hAnsi="Arial" w:hint="default"/>
      </w:rPr>
    </w:lvl>
    <w:lvl w:ilvl="5" w:tplc="EE1C3172" w:tentative="1">
      <w:start w:val="1"/>
      <w:numFmt w:val="bullet"/>
      <w:lvlText w:val="•"/>
      <w:lvlJc w:val="left"/>
      <w:pPr>
        <w:tabs>
          <w:tab w:val="num" w:pos="4320"/>
        </w:tabs>
        <w:ind w:left="4320" w:hanging="360"/>
      </w:pPr>
      <w:rPr>
        <w:rFonts w:ascii="Arial" w:hAnsi="Arial" w:hint="default"/>
      </w:rPr>
    </w:lvl>
    <w:lvl w:ilvl="6" w:tplc="42F64DB6" w:tentative="1">
      <w:start w:val="1"/>
      <w:numFmt w:val="bullet"/>
      <w:lvlText w:val="•"/>
      <w:lvlJc w:val="left"/>
      <w:pPr>
        <w:tabs>
          <w:tab w:val="num" w:pos="5040"/>
        </w:tabs>
        <w:ind w:left="5040" w:hanging="360"/>
      </w:pPr>
      <w:rPr>
        <w:rFonts w:ascii="Arial" w:hAnsi="Arial" w:hint="default"/>
      </w:rPr>
    </w:lvl>
    <w:lvl w:ilvl="7" w:tplc="B5480928" w:tentative="1">
      <w:start w:val="1"/>
      <w:numFmt w:val="bullet"/>
      <w:lvlText w:val="•"/>
      <w:lvlJc w:val="left"/>
      <w:pPr>
        <w:tabs>
          <w:tab w:val="num" w:pos="5760"/>
        </w:tabs>
        <w:ind w:left="5760" w:hanging="360"/>
      </w:pPr>
      <w:rPr>
        <w:rFonts w:ascii="Arial" w:hAnsi="Arial" w:hint="default"/>
      </w:rPr>
    </w:lvl>
    <w:lvl w:ilvl="8" w:tplc="A66AE4D6" w:tentative="1">
      <w:start w:val="1"/>
      <w:numFmt w:val="bullet"/>
      <w:lvlText w:val="•"/>
      <w:lvlJc w:val="left"/>
      <w:pPr>
        <w:tabs>
          <w:tab w:val="num" w:pos="6480"/>
        </w:tabs>
        <w:ind w:left="6480" w:hanging="360"/>
      </w:pPr>
      <w:rPr>
        <w:rFonts w:ascii="Arial" w:hAnsi="Arial" w:hint="default"/>
      </w:rPr>
    </w:lvl>
  </w:abstractNum>
  <w:abstractNum w:abstractNumId="4">
    <w:nsid w:val="21363E3A"/>
    <w:multiLevelType w:val="hybridMultilevel"/>
    <w:tmpl w:val="5C0C9354"/>
    <w:lvl w:ilvl="0" w:tplc="88A23A5C">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nsid w:val="37AE445F"/>
    <w:multiLevelType w:val="hybridMultilevel"/>
    <w:tmpl w:val="613C9A2E"/>
    <w:lvl w:ilvl="0" w:tplc="813C3DBE">
      <w:start w:val="1"/>
      <w:numFmt w:val="bullet"/>
      <w:lvlText w:val="•"/>
      <w:lvlJc w:val="left"/>
      <w:pPr>
        <w:tabs>
          <w:tab w:val="num" w:pos="720"/>
        </w:tabs>
        <w:ind w:left="720" w:hanging="360"/>
      </w:pPr>
      <w:rPr>
        <w:rFonts w:ascii="Arial" w:hAnsi="Arial" w:hint="default"/>
      </w:rPr>
    </w:lvl>
    <w:lvl w:ilvl="1" w:tplc="33F0F44A">
      <w:start w:val="1888"/>
      <w:numFmt w:val="bullet"/>
      <w:lvlText w:val=""/>
      <w:lvlJc w:val="left"/>
      <w:pPr>
        <w:tabs>
          <w:tab w:val="num" w:pos="1440"/>
        </w:tabs>
        <w:ind w:left="1440" w:hanging="360"/>
      </w:pPr>
      <w:rPr>
        <w:rFonts w:ascii="Wingdings" w:hAnsi="Wingdings" w:hint="default"/>
      </w:rPr>
    </w:lvl>
    <w:lvl w:ilvl="2" w:tplc="5C78F168" w:tentative="1">
      <w:start w:val="1"/>
      <w:numFmt w:val="bullet"/>
      <w:lvlText w:val="•"/>
      <w:lvlJc w:val="left"/>
      <w:pPr>
        <w:tabs>
          <w:tab w:val="num" w:pos="2160"/>
        </w:tabs>
        <w:ind w:left="2160" w:hanging="360"/>
      </w:pPr>
      <w:rPr>
        <w:rFonts w:ascii="Arial" w:hAnsi="Arial" w:hint="default"/>
      </w:rPr>
    </w:lvl>
    <w:lvl w:ilvl="3" w:tplc="C14C14A0" w:tentative="1">
      <w:start w:val="1"/>
      <w:numFmt w:val="bullet"/>
      <w:lvlText w:val="•"/>
      <w:lvlJc w:val="left"/>
      <w:pPr>
        <w:tabs>
          <w:tab w:val="num" w:pos="2880"/>
        </w:tabs>
        <w:ind w:left="2880" w:hanging="360"/>
      </w:pPr>
      <w:rPr>
        <w:rFonts w:ascii="Arial" w:hAnsi="Arial" w:hint="default"/>
      </w:rPr>
    </w:lvl>
    <w:lvl w:ilvl="4" w:tplc="83720F12" w:tentative="1">
      <w:start w:val="1"/>
      <w:numFmt w:val="bullet"/>
      <w:lvlText w:val="•"/>
      <w:lvlJc w:val="left"/>
      <w:pPr>
        <w:tabs>
          <w:tab w:val="num" w:pos="3600"/>
        </w:tabs>
        <w:ind w:left="3600" w:hanging="360"/>
      </w:pPr>
      <w:rPr>
        <w:rFonts w:ascii="Arial" w:hAnsi="Arial" w:hint="default"/>
      </w:rPr>
    </w:lvl>
    <w:lvl w:ilvl="5" w:tplc="81BEBE52" w:tentative="1">
      <w:start w:val="1"/>
      <w:numFmt w:val="bullet"/>
      <w:lvlText w:val="•"/>
      <w:lvlJc w:val="left"/>
      <w:pPr>
        <w:tabs>
          <w:tab w:val="num" w:pos="4320"/>
        </w:tabs>
        <w:ind w:left="4320" w:hanging="360"/>
      </w:pPr>
      <w:rPr>
        <w:rFonts w:ascii="Arial" w:hAnsi="Arial" w:hint="default"/>
      </w:rPr>
    </w:lvl>
    <w:lvl w:ilvl="6" w:tplc="06BC9F52" w:tentative="1">
      <w:start w:val="1"/>
      <w:numFmt w:val="bullet"/>
      <w:lvlText w:val="•"/>
      <w:lvlJc w:val="left"/>
      <w:pPr>
        <w:tabs>
          <w:tab w:val="num" w:pos="5040"/>
        </w:tabs>
        <w:ind w:left="5040" w:hanging="360"/>
      </w:pPr>
      <w:rPr>
        <w:rFonts w:ascii="Arial" w:hAnsi="Arial" w:hint="default"/>
      </w:rPr>
    </w:lvl>
    <w:lvl w:ilvl="7" w:tplc="7F4AD7C8" w:tentative="1">
      <w:start w:val="1"/>
      <w:numFmt w:val="bullet"/>
      <w:lvlText w:val="•"/>
      <w:lvlJc w:val="left"/>
      <w:pPr>
        <w:tabs>
          <w:tab w:val="num" w:pos="5760"/>
        </w:tabs>
        <w:ind w:left="5760" w:hanging="360"/>
      </w:pPr>
      <w:rPr>
        <w:rFonts w:ascii="Arial" w:hAnsi="Arial" w:hint="default"/>
      </w:rPr>
    </w:lvl>
    <w:lvl w:ilvl="8" w:tplc="952C2FBA" w:tentative="1">
      <w:start w:val="1"/>
      <w:numFmt w:val="bullet"/>
      <w:lvlText w:val="•"/>
      <w:lvlJc w:val="left"/>
      <w:pPr>
        <w:tabs>
          <w:tab w:val="num" w:pos="6480"/>
        </w:tabs>
        <w:ind w:left="6480" w:hanging="360"/>
      </w:pPr>
      <w:rPr>
        <w:rFonts w:ascii="Arial" w:hAnsi="Arial" w:hint="default"/>
      </w:rPr>
    </w:lvl>
  </w:abstractNum>
  <w:abstractNum w:abstractNumId="6">
    <w:nsid w:val="47C22E8F"/>
    <w:multiLevelType w:val="hybridMultilevel"/>
    <w:tmpl w:val="A338190C"/>
    <w:lvl w:ilvl="0" w:tplc="464AEFB4">
      <w:start w:val="1"/>
      <w:numFmt w:val="bullet"/>
      <w:lvlText w:val="•"/>
      <w:lvlJc w:val="left"/>
      <w:pPr>
        <w:tabs>
          <w:tab w:val="num" w:pos="720"/>
        </w:tabs>
        <w:ind w:left="720" w:hanging="360"/>
      </w:pPr>
      <w:rPr>
        <w:rFonts w:ascii="Arial" w:hAnsi="Arial" w:hint="default"/>
      </w:rPr>
    </w:lvl>
    <w:lvl w:ilvl="1" w:tplc="8D6AA5B6" w:tentative="1">
      <w:start w:val="1"/>
      <w:numFmt w:val="bullet"/>
      <w:lvlText w:val="•"/>
      <w:lvlJc w:val="left"/>
      <w:pPr>
        <w:tabs>
          <w:tab w:val="num" w:pos="1440"/>
        </w:tabs>
        <w:ind w:left="1440" w:hanging="360"/>
      </w:pPr>
      <w:rPr>
        <w:rFonts w:ascii="Arial" w:hAnsi="Arial" w:hint="default"/>
      </w:rPr>
    </w:lvl>
    <w:lvl w:ilvl="2" w:tplc="AC5003DA" w:tentative="1">
      <w:start w:val="1"/>
      <w:numFmt w:val="bullet"/>
      <w:lvlText w:val="•"/>
      <w:lvlJc w:val="left"/>
      <w:pPr>
        <w:tabs>
          <w:tab w:val="num" w:pos="2160"/>
        </w:tabs>
        <w:ind w:left="2160" w:hanging="360"/>
      </w:pPr>
      <w:rPr>
        <w:rFonts w:ascii="Arial" w:hAnsi="Arial" w:hint="default"/>
      </w:rPr>
    </w:lvl>
    <w:lvl w:ilvl="3" w:tplc="1A664234" w:tentative="1">
      <w:start w:val="1"/>
      <w:numFmt w:val="bullet"/>
      <w:lvlText w:val="•"/>
      <w:lvlJc w:val="left"/>
      <w:pPr>
        <w:tabs>
          <w:tab w:val="num" w:pos="2880"/>
        </w:tabs>
        <w:ind w:left="2880" w:hanging="360"/>
      </w:pPr>
      <w:rPr>
        <w:rFonts w:ascii="Arial" w:hAnsi="Arial" w:hint="default"/>
      </w:rPr>
    </w:lvl>
    <w:lvl w:ilvl="4" w:tplc="1D243438" w:tentative="1">
      <w:start w:val="1"/>
      <w:numFmt w:val="bullet"/>
      <w:lvlText w:val="•"/>
      <w:lvlJc w:val="left"/>
      <w:pPr>
        <w:tabs>
          <w:tab w:val="num" w:pos="3600"/>
        </w:tabs>
        <w:ind w:left="3600" w:hanging="360"/>
      </w:pPr>
      <w:rPr>
        <w:rFonts w:ascii="Arial" w:hAnsi="Arial" w:hint="default"/>
      </w:rPr>
    </w:lvl>
    <w:lvl w:ilvl="5" w:tplc="A9F4639A" w:tentative="1">
      <w:start w:val="1"/>
      <w:numFmt w:val="bullet"/>
      <w:lvlText w:val="•"/>
      <w:lvlJc w:val="left"/>
      <w:pPr>
        <w:tabs>
          <w:tab w:val="num" w:pos="4320"/>
        </w:tabs>
        <w:ind w:left="4320" w:hanging="360"/>
      </w:pPr>
      <w:rPr>
        <w:rFonts w:ascii="Arial" w:hAnsi="Arial" w:hint="default"/>
      </w:rPr>
    </w:lvl>
    <w:lvl w:ilvl="6" w:tplc="9F14671E" w:tentative="1">
      <w:start w:val="1"/>
      <w:numFmt w:val="bullet"/>
      <w:lvlText w:val="•"/>
      <w:lvlJc w:val="left"/>
      <w:pPr>
        <w:tabs>
          <w:tab w:val="num" w:pos="5040"/>
        </w:tabs>
        <w:ind w:left="5040" w:hanging="360"/>
      </w:pPr>
      <w:rPr>
        <w:rFonts w:ascii="Arial" w:hAnsi="Arial" w:hint="default"/>
      </w:rPr>
    </w:lvl>
    <w:lvl w:ilvl="7" w:tplc="5328822C" w:tentative="1">
      <w:start w:val="1"/>
      <w:numFmt w:val="bullet"/>
      <w:lvlText w:val="•"/>
      <w:lvlJc w:val="left"/>
      <w:pPr>
        <w:tabs>
          <w:tab w:val="num" w:pos="5760"/>
        </w:tabs>
        <w:ind w:left="5760" w:hanging="360"/>
      </w:pPr>
      <w:rPr>
        <w:rFonts w:ascii="Arial" w:hAnsi="Arial" w:hint="default"/>
      </w:rPr>
    </w:lvl>
    <w:lvl w:ilvl="8" w:tplc="6C16E6A0" w:tentative="1">
      <w:start w:val="1"/>
      <w:numFmt w:val="bullet"/>
      <w:lvlText w:val="•"/>
      <w:lvlJc w:val="left"/>
      <w:pPr>
        <w:tabs>
          <w:tab w:val="num" w:pos="6480"/>
        </w:tabs>
        <w:ind w:left="6480" w:hanging="360"/>
      </w:pPr>
      <w:rPr>
        <w:rFonts w:ascii="Arial" w:hAnsi="Arial" w:hint="default"/>
      </w:rPr>
    </w:lvl>
  </w:abstractNum>
  <w:abstractNum w:abstractNumId="7">
    <w:nsid w:val="48F10BD6"/>
    <w:multiLevelType w:val="hybridMultilevel"/>
    <w:tmpl w:val="9A3A4FE4"/>
    <w:lvl w:ilvl="0" w:tplc="4034856C">
      <w:start w:val="1"/>
      <w:numFmt w:val="bullet"/>
      <w:lvlText w:val="•"/>
      <w:lvlJc w:val="left"/>
      <w:pPr>
        <w:tabs>
          <w:tab w:val="num" w:pos="720"/>
        </w:tabs>
        <w:ind w:left="720" w:hanging="360"/>
      </w:pPr>
      <w:rPr>
        <w:rFonts w:ascii="Arial" w:hAnsi="Arial" w:hint="default"/>
      </w:rPr>
    </w:lvl>
    <w:lvl w:ilvl="1" w:tplc="01C06626" w:tentative="1">
      <w:start w:val="1"/>
      <w:numFmt w:val="bullet"/>
      <w:lvlText w:val="•"/>
      <w:lvlJc w:val="left"/>
      <w:pPr>
        <w:tabs>
          <w:tab w:val="num" w:pos="1440"/>
        </w:tabs>
        <w:ind w:left="1440" w:hanging="360"/>
      </w:pPr>
      <w:rPr>
        <w:rFonts w:ascii="Arial" w:hAnsi="Arial" w:hint="default"/>
      </w:rPr>
    </w:lvl>
    <w:lvl w:ilvl="2" w:tplc="4E940498" w:tentative="1">
      <w:start w:val="1"/>
      <w:numFmt w:val="bullet"/>
      <w:lvlText w:val="•"/>
      <w:lvlJc w:val="left"/>
      <w:pPr>
        <w:tabs>
          <w:tab w:val="num" w:pos="2160"/>
        </w:tabs>
        <w:ind w:left="2160" w:hanging="360"/>
      </w:pPr>
      <w:rPr>
        <w:rFonts w:ascii="Arial" w:hAnsi="Arial" w:hint="default"/>
      </w:rPr>
    </w:lvl>
    <w:lvl w:ilvl="3" w:tplc="9BE2DBD8" w:tentative="1">
      <w:start w:val="1"/>
      <w:numFmt w:val="bullet"/>
      <w:lvlText w:val="•"/>
      <w:lvlJc w:val="left"/>
      <w:pPr>
        <w:tabs>
          <w:tab w:val="num" w:pos="2880"/>
        </w:tabs>
        <w:ind w:left="2880" w:hanging="360"/>
      </w:pPr>
      <w:rPr>
        <w:rFonts w:ascii="Arial" w:hAnsi="Arial" w:hint="default"/>
      </w:rPr>
    </w:lvl>
    <w:lvl w:ilvl="4" w:tplc="790672F0" w:tentative="1">
      <w:start w:val="1"/>
      <w:numFmt w:val="bullet"/>
      <w:lvlText w:val="•"/>
      <w:lvlJc w:val="left"/>
      <w:pPr>
        <w:tabs>
          <w:tab w:val="num" w:pos="3600"/>
        </w:tabs>
        <w:ind w:left="3600" w:hanging="360"/>
      </w:pPr>
      <w:rPr>
        <w:rFonts w:ascii="Arial" w:hAnsi="Arial" w:hint="default"/>
      </w:rPr>
    </w:lvl>
    <w:lvl w:ilvl="5" w:tplc="FF2CD774" w:tentative="1">
      <w:start w:val="1"/>
      <w:numFmt w:val="bullet"/>
      <w:lvlText w:val="•"/>
      <w:lvlJc w:val="left"/>
      <w:pPr>
        <w:tabs>
          <w:tab w:val="num" w:pos="4320"/>
        </w:tabs>
        <w:ind w:left="4320" w:hanging="360"/>
      </w:pPr>
      <w:rPr>
        <w:rFonts w:ascii="Arial" w:hAnsi="Arial" w:hint="default"/>
      </w:rPr>
    </w:lvl>
    <w:lvl w:ilvl="6" w:tplc="1CC03CCC" w:tentative="1">
      <w:start w:val="1"/>
      <w:numFmt w:val="bullet"/>
      <w:lvlText w:val="•"/>
      <w:lvlJc w:val="left"/>
      <w:pPr>
        <w:tabs>
          <w:tab w:val="num" w:pos="5040"/>
        </w:tabs>
        <w:ind w:left="5040" w:hanging="360"/>
      </w:pPr>
      <w:rPr>
        <w:rFonts w:ascii="Arial" w:hAnsi="Arial" w:hint="default"/>
      </w:rPr>
    </w:lvl>
    <w:lvl w:ilvl="7" w:tplc="D382CEE2" w:tentative="1">
      <w:start w:val="1"/>
      <w:numFmt w:val="bullet"/>
      <w:lvlText w:val="•"/>
      <w:lvlJc w:val="left"/>
      <w:pPr>
        <w:tabs>
          <w:tab w:val="num" w:pos="5760"/>
        </w:tabs>
        <w:ind w:left="5760" w:hanging="360"/>
      </w:pPr>
      <w:rPr>
        <w:rFonts w:ascii="Arial" w:hAnsi="Arial" w:hint="default"/>
      </w:rPr>
    </w:lvl>
    <w:lvl w:ilvl="8" w:tplc="4E7431A8" w:tentative="1">
      <w:start w:val="1"/>
      <w:numFmt w:val="bullet"/>
      <w:lvlText w:val="•"/>
      <w:lvlJc w:val="left"/>
      <w:pPr>
        <w:tabs>
          <w:tab w:val="num" w:pos="6480"/>
        </w:tabs>
        <w:ind w:left="6480" w:hanging="360"/>
      </w:pPr>
      <w:rPr>
        <w:rFonts w:ascii="Arial" w:hAnsi="Arial" w:hint="default"/>
      </w:rPr>
    </w:lvl>
  </w:abstractNum>
  <w:abstractNum w:abstractNumId="8">
    <w:nsid w:val="4ED16761"/>
    <w:multiLevelType w:val="hybridMultilevel"/>
    <w:tmpl w:val="6F8EF656"/>
    <w:lvl w:ilvl="0" w:tplc="F9B64646">
      <w:start w:val="1"/>
      <w:numFmt w:val="bullet"/>
      <w:lvlText w:val="•"/>
      <w:lvlJc w:val="left"/>
      <w:pPr>
        <w:tabs>
          <w:tab w:val="num" w:pos="720"/>
        </w:tabs>
        <w:ind w:left="720" w:hanging="360"/>
      </w:pPr>
      <w:rPr>
        <w:rFonts w:ascii="Arial" w:hAnsi="Arial" w:hint="default"/>
      </w:rPr>
    </w:lvl>
    <w:lvl w:ilvl="1" w:tplc="52B8E6FC">
      <w:start w:val="1888"/>
      <w:numFmt w:val="bullet"/>
      <w:lvlText w:val=""/>
      <w:lvlJc w:val="left"/>
      <w:pPr>
        <w:tabs>
          <w:tab w:val="num" w:pos="1440"/>
        </w:tabs>
        <w:ind w:left="1440" w:hanging="360"/>
      </w:pPr>
      <w:rPr>
        <w:rFonts w:ascii="Wingdings" w:hAnsi="Wingdings" w:hint="default"/>
      </w:rPr>
    </w:lvl>
    <w:lvl w:ilvl="2" w:tplc="1604F42E" w:tentative="1">
      <w:start w:val="1"/>
      <w:numFmt w:val="bullet"/>
      <w:lvlText w:val="•"/>
      <w:lvlJc w:val="left"/>
      <w:pPr>
        <w:tabs>
          <w:tab w:val="num" w:pos="2160"/>
        </w:tabs>
        <w:ind w:left="2160" w:hanging="360"/>
      </w:pPr>
      <w:rPr>
        <w:rFonts w:ascii="Arial" w:hAnsi="Arial" w:hint="default"/>
      </w:rPr>
    </w:lvl>
    <w:lvl w:ilvl="3" w:tplc="3FD075C4" w:tentative="1">
      <w:start w:val="1"/>
      <w:numFmt w:val="bullet"/>
      <w:lvlText w:val="•"/>
      <w:lvlJc w:val="left"/>
      <w:pPr>
        <w:tabs>
          <w:tab w:val="num" w:pos="2880"/>
        </w:tabs>
        <w:ind w:left="2880" w:hanging="360"/>
      </w:pPr>
      <w:rPr>
        <w:rFonts w:ascii="Arial" w:hAnsi="Arial" w:hint="default"/>
      </w:rPr>
    </w:lvl>
    <w:lvl w:ilvl="4" w:tplc="4FBC372E" w:tentative="1">
      <w:start w:val="1"/>
      <w:numFmt w:val="bullet"/>
      <w:lvlText w:val="•"/>
      <w:lvlJc w:val="left"/>
      <w:pPr>
        <w:tabs>
          <w:tab w:val="num" w:pos="3600"/>
        </w:tabs>
        <w:ind w:left="3600" w:hanging="360"/>
      </w:pPr>
      <w:rPr>
        <w:rFonts w:ascii="Arial" w:hAnsi="Arial" w:hint="default"/>
      </w:rPr>
    </w:lvl>
    <w:lvl w:ilvl="5" w:tplc="4A7611BE" w:tentative="1">
      <w:start w:val="1"/>
      <w:numFmt w:val="bullet"/>
      <w:lvlText w:val="•"/>
      <w:lvlJc w:val="left"/>
      <w:pPr>
        <w:tabs>
          <w:tab w:val="num" w:pos="4320"/>
        </w:tabs>
        <w:ind w:left="4320" w:hanging="360"/>
      </w:pPr>
      <w:rPr>
        <w:rFonts w:ascii="Arial" w:hAnsi="Arial" w:hint="default"/>
      </w:rPr>
    </w:lvl>
    <w:lvl w:ilvl="6" w:tplc="1B4A2A9E" w:tentative="1">
      <w:start w:val="1"/>
      <w:numFmt w:val="bullet"/>
      <w:lvlText w:val="•"/>
      <w:lvlJc w:val="left"/>
      <w:pPr>
        <w:tabs>
          <w:tab w:val="num" w:pos="5040"/>
        </w:tabs>
        <w:ind w:left="5040" w:hanging="360"/>
      </w:pPr>
      <w:rPr>
        <w:rFonts w:ascii="Arial" w:hAnsi="Arial" w:hint="default"/>
      </w:rPr>
    </w:lvl>
    <w:lvl w:ilvl="7" w:tplc="5E0099AC" w:tentative="1">
      <w:start w:val="1"/>
      <w:numFmt w:val="bullet"/>
      <w:lvlText w:val="•"/>
      <w:lvlJc w:val="left"/>
      <w:pPr>
        <w:tabs>
          <w:tab w:val="num" w:pos="5760"/>
        </w:tabs>
        <w:ind w:left="5760" w:hanging="360"/>
      </w:pPr>
      <w:rPr>
        <w:rFonts w:ascii="Arial" w:hAnsi="Arial" w:hint="default"/>
      </w:rPr>
    </w:lvl>
    <w:lvl w:ilvl="8" w:tplc="C7A4542E" w:tentative="1">
      <w:start w:val="1"/>
      <w:numFmt w:val="bullet"/>
      <w:lvlText w:val="•"/>
      <w:lvlJc w:val="left"/>
      <w:pPr>
        <w:tabs>
          <w:tab w:val="num" w:pos="6480"/>
        </w:tabs>
        <w:ind w:left="6480" w:hanging="360"/>
      </w:pPr>
      <w:rPr>
        <w:rFonts w:ascii="Arial" w:hAnsi="Arial" w:hint="default"/>
      </w:rPr>
    </w:lvl>
  </w:abstractNum>
  <w:abstractNum w:abstractNumId="9">
    <w:nsid w:val="55B710CC"/>
    <w:multiLevelType w:val="hybridMultilevel"/>
    <w:tmpl w:val="1E5E4E6C"/>
    <w:lvl w:ilvl="0" w:tplc="E0AA92F6">
      <w:start w:val="1"/>
      <w:numFmt w:val="bullet"/>
      <w:lvlText w:val="•"/>
      <w:lvlJc w:val="left"/>
      <w:pPr>
        <w:tabs>
          <w:tab w:val="num" w:pos="360"/>
        </w:tabs>
        <w:ind w:left="360" w:hanging="360"/>
      </w:pPr>
      <w:rPr>
        <w:rFonts w:ascii="Arial" w:hAnsi="Arial" w:hint="default"/>
      </w:rPr>
    </w:lvl>
    <w:lvl w:ilvl="1" w:tplc="5F4A0FB0" w:tentative="1">
      <w:start w:val="1"/>
      <w:numFmt w:val="bullet"/>
      <w:lvlText w:val="•"/>
      <w:lvlJc w:val="left"/>
      <w:pPr>
        <w:tabs>
          <w:tab w:val="num" w:pos="1080"/>
        </w:tabs>
        <w:ind w:left="1080" w:hanging="360"/>
      </w:pPr>
      <w:rPr>
        <w:rFonts w:ascii="Arial" w:hAnsi="Arial" w:hint="default"/>
      </w:rPr>
    </w:lvl>
    <w:lvl w:ilvl="2" w:tplc="16064E70" w:tentative="1">
      <w:start w:val="1"/>
      <w:numFmt w:val="bullet"/>
      <w:lvlText w:val="•"/>
      <w:lvlJc w:val="left"/>
      <w:pPr>
        <w:tabs>
          <w:tab w:val="num" w:pos="1800"/>
        </w:tabs>
        <w:ind w:left="1800" w:hanging="360"/>
      </w:pPr>
      <w:rPr>
        <w:rFonts w:ascii="Arial" w:hAnsi="Arial" w:hint="default"/>
      </w:rPr>
    </w:lvl>
    <w:lvl w:ilvl="3" w:tplc="A80C4D36" w:tentative="1">
      <w:start w:val="1"/>
      <w:numFmt w:val="bullet"/>
      <w:lvlText w:val="•"/>
      <w:lvlJc w:val="left"/>
      <w:pPr>
        <w:tabs>
          <w:tab w:val="num" w:pos="2520"/>
        </w:tabs>
        <w:ind w:left="2520" w:hanging="360"/>
      </w:pPr>
      <w:rPr>
        <w:rFonts w:ascii="Arial" w:hAnsi="Arial" w:hint="default"/>
      </w:rPr>
    </w:lvl>
    <w:lvl w:ilvl="4" w:tplc="A12CAEBC" w:tentative="1">
      <w:start w:val="1"/>
      <w:numFmt w:val="bullet"/>
      <w:lvlText w:val="•"/>
      <w:lvlJc w:val="left"/>
      <w:pPr>
        <w:tabs>
          <w:tab w:val="num" w:pos="3240"/>
        </w:tabs>
        <w:ind w:left="3240" w:hanging="360"/>
      </w:pPr>
      <w:rPr>
        <w:rFonts w:ascii="Arial" w:hAnsi="Arial" w:hint="default"/>
      </w:rPr>
    </w:lvl>
    <w:lvl w:ilvl="5" w:tplc="0F1CEE3A" w:tentative="1">
      <w:start w:val="1"/>
      <w:numFmt w:val="bullet"/>
      <w:lvlText w:val="•"/>
      <w:lvlJc w:val="left"/>
      <w:pPr>
        <w:tabs>
          <w:tab w:val="num" w:pos="3960"/>
        </w:tabs>
        <w:ind w:left="3960" w:hanging="360"/>
      </w:pPr>
      <w:rPr>
        <w:rFonts w:ascii="Arial" w:hAnsi="Arial" w:hint="default"/>
      </w:rPr>
    </w:lvl>
    <w:lvl w:ilvl="6" w:tplc="B846F8C0" w:tentative="1">
      <w:start w:val="1"/>
      <w:numFmt w:val="bullet"/>
      <w:lvlText w:val="•"/>
      <w:lvlJc w:val="left"/>
      <w:pPr>
        <w:tabs>
          <w:tab w:val="num" w:pos="4680"/>
        </w:tabs>
        <w:ind w:left="4680" w:hanging="360"/>
      </w:pPr>
      <w:rPr>
        <w:rFonts w:ascii="Arial" w:hAnsi="Arial" w:hint="default"/>
      </w:rPr>
    </w:lvl>
    <w:lvl w:ilvl="7" w:tplc="8CA89D8C" w:tentative="1">
      <w:start w:val="1"/>
      <w:numFmt w:val="bullet"/>
      <w:lvlText w:val="•"/>
      <w:lvlJc w:val="left"/>
      <w:pPr>
        <w:tabs>
          <w:tab w:val="num" w:pos="5400"/>
        </w:tabs>
        <w:ind w:left="5400" w:hanging="360"/>
      </w:pPr>
      <w:rPr>
        <w:rFonts w:ascii="Arial" w:hAnsi="Arial" w:hint="default"/>
      </w:rPr>
    </w:lvl>
    <w:lvl w:ilvl="8" w:tplc="77348EFA" w:tentative="1">
      <w:start w:val="1"/>
      <w:numFmt w:val="bullet"/>
      <w:lvlText w:val="•"/>
      <w:lvlJc w:val="left"/>
      <w:pPr>
        <w:tabs>
          <w:tab w:val="num" w:pos="6120"/>
        </w:tabs>
        <w:ind w:left="6120" w:hanging="360"/>
      </w:pPr>
      <w:rPr>
        <w:rFonts w:ascii="Arial" w:hAnsi="Arial" w:hint="default"/>
      </w:rPr>
    </w:lvl>
  </w:abstractNum>
  <w:abstractNum w:abstractNumId="10">
    <w:nsid w:val="59BE1D9E"/>
    <w:multiLevelType w:val="hybridMultilevel"/>
    <w:tmpl w:val="F066FC5C"/>
    <w:lvl w:ilvl="0" w:tplc="E20466BA">
      <w:start w:val="1"/>
      <w:numFmt w:val="bullet"/>
      <w:lvlText w:val="•"/>
      <w:lvlJc w:val="left"/>
      <w:pPr>
        <w:tabs>
          <w:tab w:val="num" w:pos="720"/>
        </w:tabs>
        <w:ind w:left="720" w:hanging="360"/>
      </w:pPr>
      <w:rPr>
        <w:rFonts w:ascii="Arial" w:hAnsi="Arial" w:hint="default"/>
      </w:rPr>
    </w:lvl>
    <w:lvl w:ilvl="1" w:tplc="74766118" w:tentative="1">
      <w:start w:val="1"/>
      <w:numFmt w:val="bullet"/>
      <w:lvlText w:val="•"/>
      <w:lvlJc w:val="left"/>
      <w:pPr>
        <w:tabs>
          <w:tab w:val="num" w:pos="1440"/>
        </w:tabs>
        <w:ind w:left="1440" w:hanging="360"/>
      </w:pPr>
      <w:rPr>
        <w:rFonts w:ascii="Arial" w:hAnsi="Arial" w:hint="default"/>
      </w:rPr>
    </w:lvl>
    <w:lvl w:ilvl="2" w:tplc="4E023A64" w:tentative="1">
      <w:start w:val="1"/>
      <w:numFmt w:val="bullet"/>
      <w:lvlText w:val="•"/>
      <w:lvlJc w:val="left"/>
      <w:pPr>
        <w:tabs>
          <w:tab w:val="num" w:pos="2160"/>
        </w:tabs>
        <w:ind w:left="2160" w:hanging="360"/>
      </w:pPr>
      <w:rPr>
        <w:rFonts w:ascii="Arial" w:hAnsi="Arial" w:hint="default"/>
      </w:rPr>
    </w:lvl>
    <w:lvl w:ilvl="3" w:tplc="5A5AB2AC" w:tentative="1">
      <w:start w:val="1"/>
      <w:numFmt w:val="bullet"/>
      <w:lvlText w:val="•"/>
      <w:lvlJc w:val="left"/>
      <w:pPr>
        <w:tabs>
          <w:tab w:val="num" w:pos="2880"/>
        </w:tabs>
        <w:ind w:left="2880" w:hanging="360"/>
      </w:pPr>
      <w:rPr>
        <w:rFonts w:ascii="Arial" w:hAnsi="Arial" w:hint="default"/>
      </w:rPr>
    </w:lvl>
    <w:lvl w:ilvl="4" w:tplc="F0DA655E" w:tentative="1">
      <w:start w:val="1"/>
      <w:numFmt w:val="bullet"/>
      <w:lvlText w:val="•"/>
      <w:lvlJc w:val="left"/>
      <w:pPr>
        <w:tabs>
          <w:tab w:val="num" w:pos="3600"/>
        </w:tabs>
        <w:ind w:left="3600" w:hanging="360"/>
      </w:pPr>
      <w:rPr>
        <w:rFonts w:ascii="Arial" w:hAnsi="Arial" w:hint="default"/>
      </w:rPr>
    </w:lvl>
    <w:lvl w:ilvl="5" w:tplc="1CB6FC38" w:tentative="1">
      <w:start w:val="1"/>
      <w:numFmt w:val="bullet"/>
      <w:lvlText w:val="•"/>
      <w:lvlJc w:val="left"/>
      <w:pPr>
        <w:tabs>
          <w:tab w:val="num" w:pos="4320"/>
        </w:tabs>
        <w:ind w:left="4320" w:hanging="360"/>
      </w:pPr>
      <w:rPr>
        <w:rFonts w:ascii="Arial" w:hAnsi="Arial" w:hint="default"/>
      </w:rPr>
    </w:lvl>
    <w:lvl w:ilvl="6" w:tplc="A442FB3E" w:tentative="1">
      <w:start w:val="1"/>
      <w:numFmt w:val="bullet"/>
      <w:lvlText w:val="•"/>
      <w:lvlJc w:val="left"/>
      <w:pPr>
        <w:tabs>
          <w:tab w:val="num" w:pos="5040"/>
        </w:tabs>
        <w:ind w:left="5040" w:hanging="360"/>
      </w:pPr>
      <w:rPr>
        <w:rFonts w:ascii="Arial" w:hAnsi="Arial" w:hint="default"/>
      </w:rPr>
    </w:lvl>
    <w:lvl w:ilvl="7" w:tplc="31F035CA" w:tentative="1">
      <w:start w:val="1"/>
      <w:numFmt w:val="bullet"/>
      <w:lvlText w:val="•"/>
      <w:lvlJc w:val="left"/>
      <w:pPr>
        <w:tabs>
          <w:tab w:val="num" w:pos="5760"/>
        </w:tabs>
        <w:ind w:left="5760" w:hanging="360"/>
      </w:pPr>
      <w:rPr>
        <w:rFonts w:ascii="Arial" w:hAnsi="Arial" w:hint="default"/>
      </w:rPr>
    </w:lvl>
    <w:lvl w:ilvl="8" w:tplc="0CD8FA22" w:tentative="1">
      <w:start w:val="1"/>
      <w:numFmt w:val="bullet"/>
      <w:lvlText w:val="•"/>
      <w:lvlJc w:val="left"/>
      <w:pPr>
        <w:tabs>
          <w:tab w:val="num" w:pos="6480"/>
        </w:tabs>
        <w:ind w:left="6480" w:hanging="360"/>
      </w:pPr>
      <w:rPr>
        <w:rFonts w:ascii="Arial" w:hAnsi="Arial" w:hint="default"/>
      </w:rPr>
    </w:lvl>
  </w:abstractNum>
  <w:abstractNum w:abstractNumId="11">
    <w:nsid w:val="5A0F3CED"/>
    <w:multiLevelType w:val="hybridMultilevel"/>
    <w:tmpl w:val="408A58B4"/>
    <w:lvl w:ilvl="0" w:tplc="041F001B">
      <w:start w:val="1"/>
      <w:numFmt w:val="lowerRoman"/>
      <w:lvlText w:val="%1."/>
      <w:lvlJc w:val="righ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76A26A7B"/>
    <w:multiLevelType w:val="hybridMultilevel"/>
    <w:tmpl w:val="616493F0"/>
    <w:lvl w:ilvl="0" w:tplc="0186B776">
      <w:start w:val="1"/>
      <w:numFmt w:val="bullet"/>
      <w:lvlText w:val="•"/>
      <w:lvlJc w:val="left"/>
      <w:pPr>
        <w:tabs>
          <w:tab w:val="num" w:pos="360"/>
        </w:tabs>
        <w:ind w:left="360" w:hanging="360"/>
      </w:pPr>
      <w:rPr>
        <w:rFonts w:ascii="Arial" w:hAnsi="Arial" w:hint="default"/>
      </w:rPr>
    </w:lvl>
    <w:lvl w:ilvl="1" w:tplc="B7B2A602">
      <w:start w:val="1"/>
      <w:numFmt w:val="bullet"/>
      <w:lvlText w:val="•"/>
      <w:lvlJc w:val="left"/>
      <w:pPr>
        <w:tabs>
          <w:tab w:val="num" w:pos="1080"/>
        </w:tabs>
        <w:ind w:left="1080" w:hanging="360"/>
      </w:pPr>
      <w:rPr>
        <w:rFonts w:ascii="Arial" w:hAnsi="Arial" w:hint="default"/>
      </w:rPr>
    </w:lvl>
    <w:lvl w:ilvl="2" w:tplc="36F01ADA" w:tentative="1">
      <w:start w:val="1"/>
      <w:numFmt w:val="bullet"/>
      <w:lvlText w:val="•"/>
      <w:lvlJc w:val="left"/>
      <w:pPr>
        <w:tabs>
          <w:tab w:val="num" w:pos="1800"/>
        </w:tabs>
        <w:ind w:left="1800" w:hanging="360"/>
      </w:pPr>
      <w:rPr>
        <w:rFonts w:ascii="Arial" w:hAnsi="Arial" w:hint="default"/>
      </w:rPr>
    </w:lvl>
    <w:lvl w:ilvl="3" w:tplc="882C66F4" w:tentative="1">
      <w:start w:val="1"/>
      <w:numFmt w:val="bullet"/>
      <w:lvlText w:val="•"/>
      <w:lvlJc w:val="left"/>
      <w:pPr>
        <w:tabs>
          <w:tab w:val="num" w:pos="2520"/>
        </w:tabs>
        <w:ind w:left="2520" w:hanging="360"/>
      </w:pPr>
      <w:rPr>
        <w:rFonts w:ascii="Arial" w:hAnsi="Arial" w:hint="default"/>
      </w:rPr>
    </w:lvl>
    <w:lvl w:ilvl="4" w:tplc="3C7A7E7A" w:tentative="1">
      <w:start w:val="1"/>
      <w:numFmt w:val="bullet"/>
      <w:lvlText w:val="•"/>
      <w:lvlJc w:val="left"/>
      <w:pPr>
        <w:tabs>
          <w:tab w:val="num" w:pos="3240"/>
        </w:tabs>
        <w:ind w:left="3240" w:hanging="360"/>
      </w:pPr>
      <w:rPr>
        <w:rFonts w:ascii="Arial" w:hAnsi="Arial" w:hint="default"/>
      </w:rPr>
    </w:lvl>
    <w:lvl w:ilvl="5" w:tplc="81DEB1CA" w:tentative="1">
      <w:start w:val="1"/>
      <w:numFmt w:val="bullet"/>
      <w:lvlText w:val="•"/>
      <w:lvlJc w:val="left"/>
      <w:pPr>
        <w:tabs>
          <w:tab w:val="num" w:pos="3960"/>
        </w:tabs>
        <w:ind w:left="3960" w:hanging="360"/>
      </w:pPr>
      <w:rPr>
        <w:rFonts w:ascii="Arial" w:hAnsi="Arial" w:hint="default"/>
      </w:rPr>
    </w:lvl>
    <w:lvl w:ilvl="6" w:tplc="3C422C12" w:tentative="1">
      <w:start w:val="1"/>
      <w:numFmt w:val="bullet"/>
      <w:lvlText w:val="•"/>
      <w:lvlJc w:val="left"/>
      <w:pPr>
        <w:tabs>
          <w:tab w:val="num" w:pos="4680"/>
        </w:tabs>
        <w:ind w:left="4680" w:hanging="360"/>
      </w:pPr>
      <w:rPr>
        <w:rFonts w:ascii="Arial" w:hAnsi="Arial" w:hint="default"/>
      </w:rPr>
    </w:lvl>
    <w:lvl w:ilvl="7" w:tplc="3BFE11E0" w:tentative="1">
      <w:start w:val="1"/>
      <w:numFmt w:val="bullet"/>
      <w:lvlText w:val="•"/>
      <w:lvlJc w:val="left"/>
      <w:pPr>
        <w:tabs>
          <w:tab w:val="num" w:pos="5400"/>
        </w:tabs>
        <w:ind w:left="5400" w:hanging="360"/>
      </w:pPr>
      <w:rPr>
        <w:rFonts w:ascii="Arial" w:hAnsi="Arial" w:hint="default"/>
      </w:rPr>
    </w:lvl>
    <w:lvl w:ilvl="8" w:tplc="1EEEE332" w:tentative="1">
      <w:start w:val="1"/>
      <w:numFmt w:val="bullet"/>
      <w:lvlText w:val="•"/>
      <w:lvlJc w:val="left"/>
      <w:pPr>
        <w:tabs>
          <w:tab w:val="num" w:pos="6120"/>
        </w:tabs>
        <w:ind w:left="6120" w:hanging="360"/>
      </w:pPr>
      <w:rPr>
        <w:rFonts w:ascii="Arial" w:hAnsi="Arial" w:hint="default"/>
      </w:rPr>
    </w:lvl>
  </w:abstractNum>
  <w:abstractNum w:abstractNumId="13">
    <w:nsid w:val="793C5022"/>
    <w:multiLevelType w:val="hybridMultilevel"/>
    <w:tmpl w:val="CBDC44E0"/>
    <w:lvl w:ilvl="0" w:tplc="A6BC1F6E">
      <w:start w:val="1"/>
      <w:numFmt w:val="bullet"/>
      <w:lvlText w:val="•"/>
      <w:lvlJc w:val="left"/>
      <w:pPr>
        <w:tabs>
          <w:tab w:val="num" w:pos="720"/>
        </w:tabs>
        <w:ind w:left="720" w:hanging="360"/>
      </w:pPr>
      <w:rPr>
        <w:rFonts w:ascii="Arial" w:hAnsi="Arial" w:hint="default"/>
      </w:rPr>
    </w:lvl>
    <w:lvl w:ilvl="1" w:tplc="440252F0" w:tentative="1">
      <w:start w:val="1"/>
      <w:numFmt w:val="bullet"/>
      <w:lvlText w:val="•"/>
      <w:lvlJc w:val="left"/>
      <w:pPr>
        <w:tabs>
          <w:tab w:val="num" w:pos="1440"/>
        </w:tabs>
        <w:ind w:left="1440" w:hanging="360"/>
      </w:pPr>
      <w:rPr>
        <w:rFonts w:ascii="Arial" w:hAnsi="Arial" w:hint="default"/>
      </w:rPr>
    </w:lvl>
    <w:lvl w:ilvl="2" w:tplc="5ADAAF72" w:tentative="1">
      <w:start w:val="1"/>
      <w:numFmt w:val="bullet"/>
      <w:lvlText w:val="•"/>
      <w:lvlJc w:val="left"/>
      <w:pPr>
        <w:tabs>
          <w:tab w:val="num" w:pos="2160"/>
        </w:tabs>
        <w:ind w:left="2160" w:hanging="360"/>
      </w:pPr>
      <w:rPr>
        <w:rFonts w:ascii="Arial" w:hAnsi="Arial" w:hint="default"/>
      </w:rPr>
    </w:lvl>
    <w:lvl w:ilvl="3" w:tplc="36607088" w:tentative="1">
      <w:start w:val="1"/>
      <w:numFmt w:val="bullet"/>
      <w:lvlText w:val="•"/>
      <w:lvlJc w:val="left"/>
      <w:pPr>
        <w:tabs>
          <w:tab w:val="num" w:pos="2880"/>
        </w:tabs>
        <w:ind w:left="2880" w:hanging="360"/>
      </w:pPr>
      <w:rPr>
        <w:rFonts w:ascii="Arial" w:hAnsi="Arial" w:hint="default"/>
      </w:rPr>
    </w:lvl>
    <w:lvl w:ilvl="4" w:tplc="82F0D9DA" w:tentative="1">
      <w:start w:val="1"/>
      <w:numFmt w:val="bullet"/>
      <w:lvlText w:val="•"/>
      <w:lvlJc w:val="left"/>
      <w:pPr>
        <w:tabs>
          <w:tab w:val="num" w:pos="3600"/>
        </w:tabs>
        <w:ind w:left="3600" w:hanging="360"/>
      </w:pPr>
      <w:rPr>
        <w:rFonts w:ascii="Arial" w:hAnsi="Arial" w:hint="default"/>
      </w:rPr>
    </w:lvl>
    <w:lvl w:ilvl="5" w:tplc="0DB2EA80" w:tentative="1">
      <w:start w:val="1"/>
      <w:numFmt w:val="bullet"/>
      <w:lvlText w:val="•"/>
      <w:lvlJc w:val="left"/>
      <w:pPr>
        <w:tabs>
          <w:tab w:val="num" w:pos="4320"/>
        </w:tabs>
        <w:ind w:left="4320" w:hanging="360"/>
      </w:pPr>
      <w:rPr>
        <w:rFonts w:ascii="Arial" w:hAnsi="Arial" w:hint="default"/>
      </w:rPr>
    </w:lvl>
    <w:lvl w:ilvl="6" w:tplc="E3D2829C" w:tentative="1">
      <w:start w:val="1"/>
      <w:numFmt w:val="bullet"/>
      <w:lvlText w:val="•"/>
      <w:lvlJc w:val="left"/>
      <w:pPr>
        <w:tabs>
          <w:tab w:val="num" w:pos="5040"/>
        </w:tabs>
        <w:ind w:left="5040" w:hanging="360"/>
      </w:pPr>
      <w:rPr>
        <w:rFonts w:ascii="Arial" w:hAnsi="Arial" w:hint="default"/>
      </w:rPr>
    </w:lvl>
    <w:lvl w:ilvl="7" w:tplc="14EE7190" w:tentative="1">
      <w:start w:val="1"/>
      <w:numFmt w:val="bullet"/>
      <w:lvlText w:val="•"/>
      <w:lvlJc w:val="left"/>
      <w:pPr>
        <w:tabs>
          <w:tab w:val="num" w:pos="5760"/>
        </w:tabs>
        <w:ind w:left="5760" w:hanging="360"/>
      </w:pPr>
      <w:rPr>
        <w:rFonts w:ascii="Arial" w:hAnsi="Arial" w:hint="default"/>
      </w:rPr>
    </w:lvl>
    <w:lvl w:ilvl="8" w:tplc="3AF405EA" w:tentative="1">
      <w:start w:val="1"/>
      <w:numFmt w:val="bullet"/>
      <w:lvlText w:val="•"/>
      <w:lvlJc w:val="left"/>
      <w:pPr>
        <w:tabs>
          <w:tab w:val="num" w:pos="6480"/>
        </w:tabs>
        <w:ind w:left="6480" w:hanging="360"/>
      </w:pPr>
      <w:rPr>
        <w:rFonts w:ascii="Arial" w:hAnsi="Arial" w:hint="default"/>
      </w:rPr>
    </w:lvl>
  </w:abstractNum>
  <w:abstractNum w:abstractNumId="14">
    <w:nsid w:val="798B1217"/>
    <w:multiLevelType w:val="hybridMultilevel"/>
    <w:tmpl w:val="3C8E8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A0E3751"/>
    <w:multiLevelType w:val="hybridMultilevel"/>
    <w:tmpl w:val="C0564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4"/>
  </w:num>
  <w:num w:numId="7">
    <w:abstractNumId w:val="11"/>
  </w:num>
  <w:num w:numId="8">
    <w:abstractNumId w:val="0"/>
  </w:num>
  <w:num w:numId="9">
    <w:abstractNumId w:val="12"/>
  </w:num>
  <w:num w:numId="10">
    <w:abstractNumId w:val="13"/>
  </w:num>
  <w:num w:numId="11">
    <w:abstractNumId w:val="2"/>
  </w:num>
  <w:num w:numId="12">
    <w:abstractNumId w:val="5"/>
  </w:num>
  <w:num w:numId="13">
    <w:abstractNumId w:val="8"/>
  </w:num>
  <w:num w:numId="14">
    <w:abstractNumId w:val="6"/>
  </w:num>
  <w:num w:numId="15">
    <w:abstractNumId w:val="7"/>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CB"/>
    <w:rsid w:val="0002310E"/>
    <w:rsid w:val="00045C88"/>
    <w:rsid w:val="00052A13"/>
    <w:rsid w:val="00052DF4"/>
    <w:rsid w:val="000677D2"/>
    <w:rsid w:val="00071EB6"/>
    <w:rsid w:val="00072665"/>
    <w:rsid w:val="00075DE0"/>
    <w:rsid w:val="0007705B"/>
    <w:rsid w:val="00086FCB"/>
    <w:rsid w:val="000953BB"/>
    <w:rsid w:val="000B0156"/>
    <w:rsid w:val="000B20A8"/>
    <w:rsid w:val="000B6000"/>
    <w:rsid w:val="000C10D8"/>
    <w:rsid w:val="000C7FC2"/>
    <w:rsid w:val="000D4BBF"/>
    <w:rsid w:val="001112EC"/>
    <w:rsid w:val="00122DC2"/>
    <w:rsid w:val="0012511B"/>
    <w:rsid w:val="00144FE7"/>
    <w:rsid w:val="001464B8"/>
    <w:rsid w:val="00164B32"/>
    <w:rsid w:val="001720AB"/>
    <w:rsid w:val="001863DF"/>
    <w:rsid w:val="00190B27"/>
    <w:rsid w:val="00196FB3"/>
    <w:rsid w:val="001A308C"/>
    <w:rsid w:val="001A7D36"/>
    <w:rsid w:val="001D5EBC"/>
    <w:rsid w:val="001E3314"/>
    <w:rsid w:val="001E5C44"/>
    <w:rsid w:val="001E5E01"/>
    <w:rsid w:val="001F3638"/>
    <w:rsid w:val="001F3DBA"/>
    <w:rsid w:val="001F401D"/>
    <w:rsid w:val="001F435E"/>
    <w:rsid w:val="001F713C"/>
    <w:rsid w:val="0020709F"/>
    <w:rsid w:val="00231928"/>
    <w:rsid w:val="00236B62"/>
    <w:rsid w:val="00236C3D"/>
    <w:rsid w:val="0024376A"/>
    <w:rsid w:val="002446EA"/>
    <w:rsid w:val="002656A3"/>
    <w:rsid w:val="002702AD"/>
    <w:rsid w:val="00275869"/>
    <w:rsid w:val="002837AA"/>
    <w:rsid w:val="00284A09"/>
    <w:rsid w:val="002D0808"/>
    <w:rsid w:val="002D13AE"/>
    <w:rsid w:val="0030476B"/>
    <w:rsid w:val="00305B3C"/>
    <w:rsid w:val="00306A91"/>
    <w:rsid w:val="003153D7"/>
    <w:rsid w:val="00324E5A"/>
    <w:rsid w:val="003527CC"/>
    <w:rsid w:val="00356904"/>
    <w:rsid w:val="00365D2C"/>
    <w:rsid w:val="00372D4D"/>
    <w:rsid w:val="003777E5"/>
    <w:rsid w:val="003911A1"/>
    <w:rsid w:val="00397164"/>
    <w:rsid w:val="003B14B2"/>
    <w:rsid w:val="003B1CA7"/>
    <w:rsid w:val="003B3D56"/>
    <w:rsid w:val="003C7CED"/>
    <w:rsid w:val="003E6217"/>
    <w:rsid w:val="003F0F0A"/>
    <w:rsid w:val="003F22EF"/>
    <w:rsid w:val="00414E0A"/>
    <w:rsid w:val="004218EF"/>
    <w:rsid w:val="00426086"/>
    <w:rsid w:val="0045181C"/>
    <w:rsid w:val="00461EFB"/>
    <w:rsid w:val="00462114"/>
    <w:rsid w:val="0048478C"/>
    <w:rsid w:val="00485B4B"/>
    <w:rsid w:val="00493B7D"/>
    <w:rsid w:val="004B186B"/>
    <w:rsid w:val="004B3E43"/>
    <w:rsid w:val="004B4D7A"/>
    <w:rsid w:val="004C3965"/>
    <w:rsid w:val="004C4E4D"/>
    <w:rsid w:val="004C5786"/>
    <w:rsid w:val="004E264F"/>
    <w:rsid w:val="004E3D68"/>
    <w:rsid w:val="00500A7F"/>
    <w:rsid w:val="00501E48"/>
    <w:rsid w:val="00507918"/>
    <w:rsid w:val="0051517A"/>
    <w:rsid w:val="00515B5E"/>
    <w:rsid w:val="0051649D"/>
    <w:rsid w:val="00522F7E"/>
    <w:rsid w:val="005378FC"/>
    <w:rsid w:val="00563E4B"/>
    <w:rsid w:val="005A24DE"/>
    <w:rsid w:val="005A5A93"/>
    <w:rsid w:val="005B1E9F"/>
    <w:rsid w:val="005B69EA"/>
    <w:rsid w:val="005B7896"/>
    <w:rsid w:val="005E1DD4"/>
    <w:rsid w:val="00601235"/>
    <w:rsid w:val="006053F3"/>
    <w:rsid w:val="0061312D"/>
    <w:rsid w:val="0062320C"/>
    <w:rsid w:val="0064225E"/>
    <w:rsid w:val="0066233B"/>
    <w:rsid w:val="00676A06"/>
    <w:rsid w:val="00676A2E"/>
    <w:rsid w:val="00687E12"/>
    <w:rsid w:val="00690155"/>
    <w:rsid w:val="006935AE"/>
    <w:rsid w:val="0069653D"/>
    <w:rsid w:val="006A1663"/>
    <w:rsid w:val="006A21DF"/>
    <w:rsid w:val="006A2A37"/>
    <w:rsid w:val="006B0448"/>
    <w:rsid w:val="006B5482"/>
    <w:rsid w:val="006C51BA"/>
    <w:rsid w:val="006C7BE0"/>
    <w:rsid w:val="006E5E89"/>
    <w:rsid w:val="006F7469"/>
    <w:rsid w:val="0070052C"/>
    <w:rsid w:val="00705DD1"/>
    <w:rsid w:val="00731502"/>
    <w:rsid w:val="0074318B"/>
    <w:rsid w:val="00747792"/>
    <w:rsid w:val="00767DAC"/>
    <w:rsid w:val="00774005"/>
    <w:rsid w:val="00782444"/>
    <w:rsid w:val="007851B5"/>
    <w:rsid w:val="007C3903"/>
    <w:rsid w:val="007E1A70"/>
    <w:rsid w:val="007E6C81"/>
    <w:rsid w:val="007E7612"/>
    <w:rsid w:val="007F0B8A"/>
    <w:rsid w:val="007F6D44"/>
    <w:rsid w:val="007F747F"/>
    <w:rsid w:val="0081291A"/>
    <w:rsid w:val="0083024A"/>
    <w:rsid w:val="00831048"/>
    <w:rsid w:val="008342DF"/>
    <w:rsid w:val="00835DED"/>
    <w:rsid w:val="00837921"/>
    <w:rsid w:val="00843334"/>
    <w:rsid w:val="0085516D"/>
    <w:rsid w:val="00857736"/>
    <w:rsid w:val="008631C3"/>
    <w:rsid w:val="008647D7"/>
    <w:rsid w:val="008770CF"/>
    <w:rsid w:val="00880A1C"/>
    <w:rsid w:val="00880E4A"/>
    <w:rsid w:val="00897987"/>
    <w:rsid w:val="008A350C"/>
    <w:rsid w:val="008B23FC"/>
    <w:rsid w:val="008C6197"/>
    <w:rsid w:val="008D4506"/>
    <w:rsid w:val="008F26BF"/>
    <w:rsid w:val="008F68F2"/>
    <w:rsid w:val="009018B7"/>
    <w:rsid w:val="00911C10"/>
    <w:rsid w:val="0093118B"/>
    <w:rsid w:val="00941BDC"/>
    <w:rsid w:val="009428EC"/>
    <w:rsid w:val="00950427"/>
    <w:rsid w:val="00964403"/>
    <w:rsid w:val="00965B64"/>
    <w:rsid w:val="00967D21"/>
    <w:rsid w:val="009975CF"/>
    <w:rsid w:val="009A318E"/>
    <w:rsid w:val="009A3A4E"/>
    <w:rsid w:val="009A5352"/>
    <w:rsid w:val="009A7FC9"/>
    <w:rsid w:val="009B1B04"/>
    <w:rsid w:val="009B2DAD"/>
    <w:rsid w:val="009C305D"/>
    <w:rsid w:val="009D5F0B"/>
    <w:rsid w:val="009D6085"/>
    <w:rsid w:val="009E74C0"/>
    <w:rsid w:val="009F13E3"/>
    <w:rsid w:val="009F6596"/>
    <w:rsid w:val="00A109C6"/>
    <w:rsid w:val="00A20E2E"/>
    <w:rsid w:val="00A258FB"/>
    <w:rsid w:val="00A43B31"/>
    <w:rsid w:val="00A5223F"/>
    <w:rsid w:val="00A629F4"/>
    <w:rsid w:val="00A63D23"/>
    <w:rsid w:val="00A651B8"/>
    <w:rsid w:val="00A6603A"/>
    <w:rsid w:val="00A75016"/>
    <w:rsid w:val="00A77691"/>
    <w:rsid w:val="00A818C4"/>
    <w:rsid w:val="00A82DDE"/>
    <w:rsid w:val="00A90BCB"/>
    <w:rsid w:val="00A916F6"/>
    <w:rsid w:val="00A96B8D"/>
    <w:rsid w:val="00AA3A5F"/>
    <w:rsid w:val="00AB4C8C"/>
    <w:rsid w:val="00AB7AC0"/>
    <w:rsid w:val="00AC50E8"/>
    <w:rsid w:val="00AD73FB"/>
    <w:rsid w:val="00AE4D24"/>
    <w:rsid w:val="00AE74F4"/>
    <w:rsid w:val="00AF06EC"/>
    <w:rsid w:val="00AF6467"/>
    <w:rsid w:val="00B149A9"/>
    <w:rsid w:val="00B14BFB"/>
    <w:rsid w:val="00B30DD6"/>
    <w:rsid w:val="00B33D70"/>
    <w:rsid w:val="00B4055B"/>
    <w:rsid w:val="00B4529C"/>
    <w:rsid w:val="00B6252C"/>
    <w:rsid w:val="00B63EC9"/>
    <w:rsid w:val="00B70759"/>
    <w:rsid w:val="00B85A01"/>
    <w:rsid w:val="00B90BD6"/>
    <w:rsid w:val="00BB5A7E"/>
    <w:rsid w:val="00BB6AE3"/>
    <w:rsid w:val="00BD0E73"/>
    <w:rsid w:val="00BD51A2"/>
    <w:rsid w:val="00BE3664"/>
    <w:rsid w:val="00BF1CBC"/>
    <w:rsid w:val="00BF38B4"/>
    <w:rsid w:val="00BF476E"/>
    <w:rsid w:val="00C2124E"/>
    <w:rsid w:val="00C322AC"/>
    <w:rsid w:val="00C37114"/>
    <w:rsid w:val="00C55C79"/>
    <w:rsid w:val="00C601AD"/>
    <w:rsid w:val="00C64643"/>
    <w:rsid w:val="00C82405"/>
    <w:rsid w:val="00C85315"/>
    <w:rsid w:val="00CC3A55"/>
    <w:rsid w:val="00CC5982"/>
    <w:rsid w:val="00CC7DB9"/>
    <w:rsid w:val="00CD0110"/>
    <w:rsid w:val="00CD34A5"/>
    <w:rsid w:val="00CD46AA"/>
    <w:rsid w:val="00CD4C4F"/>
    <w:rsid w:val="00CF2FA1"/>
    <w:rsid w:val="00D00732"/>
    <w:rsid w:val="00D12AAB"/>
    <w:rsid w:val="00D148AA"/>
    <w:rsid w:val="00D15A54"/>
    <w:rsid w:val="00D213A2"/>
    <w:rsid w:val="00D3549C"/>
    <w:rsid w:val="00D374CC"/>
    <w:rsid w:val="00D43049"/>
    <w:rsid w:val="00D43093"/>
    <w:rsid w:val="00D45833"/>
    <w:rsid w:val="00D52BAC"/>
    <w:rsid w:val="00D61BDB"/>
    <w:rsid w:val="00D67900"/>
    <w:rsid w:val="00D72343"/>
    <w:rsid w:val="00D7654D"/>
    <w:rsid w:val="00D81E57"/>
    <w:rsid w:val="00D90F82"/>
    <w:rsid w:val="00D911DE"/>
    <w:rsid w:val="00DC1BE6"/>
    <w:rsid w:val="00DC1C3B"/>
    <w:rsid w:val="00DC28C5"/>
    <w:rsid w:val="00DD0AC1"/>
    <w:rsid w:val="00DE270B"/>
    <w:rsid w:val="00DE2C4D"/>
    <w:rsid w:val="00E00D84"/>
    <w:rsid w:val="00E206CF"/>
    <w:rsid w:val="00E228E7"/>
    <w:rsid w:val="00E2449C"/>
    <w:rsid w:val="00E26346"/>
    <w:rsid w:val="00E36669"/>
    <w:rsid w:val="00E36D5B"/>
    <w:rsid w:val="00E36F42"/>
    <w:rsid w:val="00E42202"/>
    <w:rsid w:val="00E5264C"/>
    <w:rsid w:val="00E527F0"/>
    <w:rsid w:val="00E6038F"/>
    <w:rsid w:val="00E71A87"/>
    <w:rsid w:val="00E85079"/>
    <w:rsid w:val="00E8610B"/>
    <w:rsid w:val="00EA24D7"/>
    <w:rsid w:val="00EA7465"/>
    <w:rsid w:val="00ED5383"/>
    <w:rsid w:val="00EE6301"/>
    <w:rsid w:val="00EF0964"/>
    <w:rsid w:val="00EF5621"/>
    <w:rsid w:val="00F00CAA"/>
    <w:rsid w:val="00F00D47"/>
    <w:rsid w:val="00F04E32"/>
    <w:rsid w:val="00F05624"/>
    <w:rsid w:val="00F10F53"/>
    <w:rsid w:val="00F12722"/>
    <w:rsid w:val="00F1367B"/>
    <w:rsid w:val="00F16877"/>
    <w:rsid w:val="00F345B5"/>
    <w:rsid w:val="00F35DD1"/>
    <w:rsid w:val="00F371F8"/>
    <w:rsid w:val="00F415FD"/>
    <w:rsid w:val="00F43645"/>
    <w:rsid w:val="00F4473C"/>
    <w:rsid w:val="00F46CF6"/>
    <w:rsid w:val="00F47693"/>
    <w:rsid w:val="00F661D1"/>
    <w:rsid w:val="00F77231"/>
    <w:rsid w:val="00F8609C"/>
    <w:rsid w:val="00F920B3"/>
    <w:rsid w:val="00FA189B"/>
    <w:rsid w:val="00FA53BB"/>
    <w:rsid w:val="00FB394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1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7B"/>
    <w:pPr>
      <w:spacing w:after="200" w:line="276" w:lineRule="auto"/>
    </w:pPr>
    <w:rPr>
      <w:lang w:eastAsia="en-US"/>
    </w:rPr>
  </w:style>
  <w:style w:type="paragraph" w:styleId="Balk1">
    <w:name w:val="heading 1"/>
    <w:basedOn w:val="Normal"/>
    <w:next w:val="Normal"/>
    <w:link w:val="Balk1Char"/>
    <w:uiPriority w:val="99"/>
    <w:qFormat/>
    <w:rsid w:val="00A90BCB"/>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90BCB"/>
    <w:rPr>
      <w:rFonts w:ascii="Cambria" w:hAnsi="Cambria" w:cs="Times New Roman"/>
      <w:b/>
      <w:bCs/>
      <w:color w:val="365F91"/>
      <w:sz w:val="28"/>
      <w:szCs w:val="28"/>
    </w:rPr>
  </w:style>
  <w:style w:type="paragraph" w:styleId="ListeParagraf">
    <w:name w:val="List Paragraph"/>
    <w:basedOn w:val="Normal"/>
    <w:uiPriority w:val="99"/>
    <w:qFormat/>
    <w:rsid w:val="002837AA"/>
    <w:pPr>
      <w:ind w:left="720"/>
      <w:contextualSpacing/>
    </w:pPr>
  </w:style>
  <w:style w:type="character" w:customStyle="1" w:styleId="longtext1">
    <w:name w:val="long_text1"/>
    <w:basedOn w:val="VarsaylanParagrafYazTipi"/>
    <w:uiPriority w:val="99"/>
    <w:rsid w:val="00414E0A"/>
    <w:rPr>
      <w:rFonts w:cs="Times New Roman"/>
      <w:sz w:val="20"/>
      <w:szCs w:val="20"/>
    </w:rPr>
  </w:style>
  <w:style w:type="paragraph" w:styleId="BalonMetni">
    <w:name w:val="Balloon Text"/>
    <w:basedOn w:val="Normal"/>
    <w:link w:val="BalonMetniChar"/>
    <w:uiPriority w:val="99"/>
    <w:semiHidden/>
    <w:rsid w:val="00F136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1367B"/>
    <w:rPr>
      <w:rFonts w:ascii="Tahoma" w:hAnsi="Tahoma" w:cs="Tahoma"/>
      <w:sz w:val="16"/>
      <w:szCs w:val="16"/>
    </w:rPr>
  </w:style>
  <w:style w:type="paragraph" w:styleId="stbilgi">
    <w:name w:val="header"/>
    <w:basedOn w:val="Normal"/>
    <w:link w:val="stbilgiChar"/>
    <w:uiPriority w:val="99"/>
    <w:rsid w:val="0030476B"/>
    <w:pPr>
      <w:tabs>
        <w:tab w:val="center" w:pos="4536"/>
        <w:tab w:val="right" w:pos="9072"/>
      </w:tabs>
    </w:pPr>
  </w:style>
  <w:style w:type="character" w:customStyle="1" w:styleId="stbilgiChar">
    <w:name w:val="Üstbilgi Char"/>
    <w:basedOn w:val="VarsaylanParagrafYazTipi"/>
    <w:link w:val="stbilgi"/>
    <w:uiPriority w:val="99"/>
    <w:locked/>
    <w:rsid w:val="00A651B8"/>
    <w:rPr>
      <w:rFonts w:cs="Times New Roman"/>
      <w:sz w:val="22"/>
      <w:szCs w:val="22"/>
      <w:lang w:eastAsia="en-US"/>
    </w:rPr>
  </w:style>
  <w:style w:type="paragraph" w:styleId="Altbilgi">
    <w:name w:val="footer"/>
    <w:basedOn w:val="Normal"/>
    <w:link w:val="AltbilgiChar"/>
    <w:uiPriority w:val="99"/>
    <w:rsid w:val="0030476B"/>
    <w:pPr>
      <w:tabs>
        <w:tab w:val="center" w:pos="4536"/>
        <w:tab w:val="right" w:pos="9072"/>
      </w:tabs>
    </w:pPr>
  </w:style>
  <w:style w:type="character" w:customStyle="1" w:styleId="AltbilgiChar">
    <w:name w:val="Altbilgi Char"/>
    <w:basedOn w:val="VarsaylanParagrafYazTipi"/>
    <w:link w:val="Altbilgi"/>
    <w:uiPriority w:val="99"/>
    <w:semiHidden/>
    <w:rsid w:val="00661C67"/>
    <w:rPr>
      <w:lang w:eastAsia="en-US"/>
    </w:rPr>
  </w:style>
  <w:style w:type="character" w:styleId="Kpr">
    <w:name w:val="Hyperlink"/>
    <w:basedOn w:val="VarsaylanParagrafYazTipi"/>
    <w:uiPriority w:val="99"/>
    <w:rsid w:val="0030476B"/>
    <w:rPr>
      <w:rFonts w:cs="Times New Roman"/>
      <w:color w:val="0000FF"/>
      <w:u w:val="single"/>
    </w:rPr>
  </w:style>
  <w:style w:type="character" w:customStyle="1" w:styleId="v11r1">
    <w:name w:val="v11r1"/>
    <w:basedOn w:val="VarsaylanParagrafYazTipi"/>
    <w:uiPriority w:val="99"/>
    <w:rsid w:val="0085516D"/>
    <w:rPr>
      <w:rFonts w:ascii="Verdana" w:hAnsi="Verdana" w:cs="Times New Roman"/>
      <w:b/>
      <w:bCs/>
      <w:sz w:val="17"/>
      <w:szCs w:val="17"/>
      <w:u w:val="none"/>
      <w:effect w:val="none"/>
    </w:rPr>
  </w:style>
  <w:style w:type="table" w:styleId="TabloKlavuzu">
    <w:name w:val="Table Grid"/>
    <w:basedOn w:val="NormalTablo"/>
    <w:uiPriority w:val="99"/>
    <w:rsid w:val="008551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E36669"/>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67B"/>
    <w:pPr>
      <w:spacing w:after="200" w:line="276" w:lineRule="auto"/>
    </w:pPr>
    <w:rPr>
      <w:lang w:eastAsia="en-US"/>
    </w:rPr>
  </w:style>
  <w:style w:type="paragraph" w:styleId="Balk1">
    <w:name w:val="heading 1"/>
    <w:basedOn w:val="Normal"/>
    <w:next w:val="Normal"/>
    <w:link w:val="Balk1Char"/>
    <w:uiPriority w:val="99"/>
    <w:qFormat/>
    <w:rsid w:val="00A90BCB"/>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90BCB"/>
    <w:rPr>
      <w:rFonts w:ascii="Cambria" w:hAnsi="Cambria" w:cs="Times New Roman"/>
      <w:b/>
      <w:bCs/>
      <w:color w:val="365F91"/>
      <w:sz w:val="28"/>
      <w:szCs w:val="28"/>
    </w:rPr>
  </w:style>
  <w:style w:type="paragraph" w:styleId="ListeParagraf">
    <w:name w:val="List Paragraph"/>
    <w:basedOn w:val="Normal"/>
    <w:uiPriority w:val="99"/>
    <w:qFormat/>
    <w:rsid w:val="002837AA"/>
    <w:pPr>
      <w:ind w:left="720"/>
      <w:contextualSpacing/>
    </w:pPr>
  </w:style>
  <w:style w:type="character" w:customStyle="1" w:styleId="longtext1">
    <w:name w:val="long_text1"/>
    <w:basedOn w:val="VarsaylanParagrafYazTipi"/>
    <w:uiPriority w:val="99"/>
    <w:rsid w:val="00414E0A"/>
    <w:rPr>
      <w:rFonts w:cs="Times New Roman"/>
      <w:sz w:val="20"/>
      <w:szCs w:val="20"/>
    </w:rPr>
  </w:style>
  <w:style w:type="paragraph" w:styleId="BalonMetni">
    <w:name w:val="Balloon Text"/>
    <w:basedOn w:val="Normal"/>
    <w:link w:val="BalonMetniChar"/>
    <w:uiPriority w:val="99"/>
    <w:semiHidden/>
    <w:rsid w:val="00F136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1367B"/>
    <w:rPr>
      <w:rFonts w:ascii="Tahoma" w:hAnsi="Tahoma" w:cs="Tahoma"/>
      <w:sz w:val="16"/>
      <w:szCs w:val="16"/>
    </w:rPr>
  </w:style>
  <w:style w:type="paragraph" w:styleId="stbilgi">
    <w:name w:val="header"/>
    <w:basedOn w:val="Normal"/>
    <w:link w:val="stbilgiChar"/>
    <w:uiPriority w:val="99"/>
    <w:rsid w:val="0030476B"/>
    <w:pPr>
      <w:tabs>
        <w:tab w:val="center" w:pos="4536"/>
        <w:tab w:val="right" w:pos="9072"/>
      </w:tabs>
    </w:pPr>
  </w:style>
  <w:style w:type="character" w:customStyle="1" w:styleId="stbilgiChar">
    <w:name w:val="Üstbilgi Char"/>
    <w:basedOn w:val="VarsaylanParagrafYazTipi"/>
    <w:link w:val="stbilgi"/>
    <w:uiPriority w:val="99"/>
    <w:locked/>
    <w:rsid w:val="00A651B8"/>
    <w:rPr>
      <w:rFonts w:cs="Times New Roman"/>
      <w:sz w:val="22"/>
      <w:szCs w:val="22"/>
      <w:lang w:eastAsia="en-US"/>
    </w:rPr>
  </w:style>
  <w:style w:type="paragraph" w:styleId="Altbilgi">
    <w:name w:val="footer"/>
    <w:basedOn w:val="Normal"/>
    <w:link w:val="AltbilgiChar"/>
    <w:uiPriority w:val="99"/>
    <w:rsid w:val="0030476B"/>
    <w:pPr>
      <w:tabs>
        <w:tab w:val="center" w:pos="4536"/>
        <w:tab w:val="right" w:pos="9072"/>
      </w:tabs>
    </w:pPr>
  </w:style>
  <w:style w:type="character" w:customStyle="1" w:styleId="AltbilgiChar">
    <w:name w:val="Altbilgi Char"/>
    <w:basedOn w:val="VarsaylanParagrafYazTipi"/>
    <w:link w:val="Altbilgi"/>
    <w:uiPriority w:val="99"/>
    <w:semiHidden/>
    <w:rsid w:val="00661C67"/>
    <w:rPr>
      <w:lang w:eastAsia="en-US"/>
    </w:rPr>
  </w:style>
  <w:style w:type="character" w:styleId="Kpr">
    <w:name w:val="Hyperlink"/>
    <w:basedOn w:val="VarsaylanParagrafYazTipi"/>
    <w:uiPriority w:val="99"/>
    <w:rsid w:val="0030476B"/>
    <w:rPr>
      <w:rFonts w:cs="Times New Roman"/>
      <w:color w:val="0000FF"/>
      <w:u w:val="single"/>
    </w:rPr>
  </w:style>
  <w:style w:type="character" w:customStyle="1" w:styleId="v11r1">
    <w:name w:val="v11r1"/>
    <w:basedOn w:val="VarsaylanParagrafYazTipi"/>
    <w:uiPriority w:val="99"/>
    <w:rsid w:val="0085516D"/>
    <w:rPr>
      <w:rFonts w:ascii="Verdana" w:hAnsi="Verdana" w:cs="Times New Roman"/>
      <w:b/>
      <w:bCs/>
      <w:sz w:val="17"/>
      <w:szCs w:val="17"/>
      <w:u w:val="none"/>
      <w:effect w:val="none"/>
    </w:rPr>
  </w:style>
  <w:style w:type="table" w:styleId="TabloKlavuzu">
    <w:name w:val="Table Grid"/>
    <w:basedOn w:val="NormalTablo"/>
    <w:uiPriority w:val="99"/>
    <w:rsid w:val="008551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E36669"/>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7552">
      <w:bodyDiv w:val="1"/>
      <w:marLeft w:val="0"/>
      <w:marRight w:val="0"/>
      <w:marTop w:val="0"/>
      <w:marBottom w:val="0"/>
      <w:divBdr>
        <w:top w:val="none" w:sz="0" w:space="0" w:color="auto"/>
        <w:left w:val="none" w:sz="0" w:space="0" w:color="auto"/>
        <w:bottom w:val="none" w:sz="0" w:space="0" w:color="auto"/>
        <w:right w:val="none" w:sz="0" w:space="0" w:color="auto"/>
      </w:divBdr>
    </w:div>
    <w:div w:id="855580371">
      <w:bodyDiv w:val="1"/>
      <w:marLeft w:val="0"/>
      <w:marRight w:val="0"/>
      <w:marTop w:val="0"/>
      <w:marBottom w:val="0"/>
      <w:divBdr>
        <w:top w:val="none" w:sz="0" w:space="0" w:color="auto"/>
        <w:left w:val="none" w:sz="0" w:space="0" w:color="auto"/>
        <w:bottom w:val="none" w:sz="0" w:space="0" w:color="auto"/>
        <w:right w:val="none" w:sz="0" w:space="0" w:color="auto"/>
      </w:divBdr>
    </w:div>
    <w:div w:id="1229144307">
      <w:bodyDiv w:val="1"/>
      <w:marLeft w:val="0"/>
      <w:marRight w:val="0"/>
      <w:marTop w:val="0"/>
      <w:marBottom w:val="0"/>
      <w:divBdr>
        <w:top w:val="none" w:sz="0" w:space="0" w:color="auto"/>
        <w:left w:val="none" w:sz="0" w:space="0" w:color="auto"/>
        <w:bottom w:val="none" w:sz="0" w:space="0" w:color="auto"/>
        <w:right w:val="none" w:sz="0" w:space="0" w:color="auto"/>
      </w:divBdr>
    </w:div>
    <w:div w:id="1644194456">
      <w:bodyDiv w:val="1"/>
      <w:marLeft w:val="0"/>
      <w:marRight w:val="0"/>
      <w:marTop w:val="0"/>
      <w:marBottom w:val="0"/>
      <w:divBdr>
        <w:top w:val="none" w:sz="0" w:space="0" w:color="auto"/>
        <w:left w:val="none" w:sz="0" w:space="0" w:color="auto"/>
        <w:bottom w:val="none" w:sz="0" w:space="0" w:color="auto"/>
        <w:right w:val="none" w:sz="0" w:space="0" w:color="auto"/>
      </w:divBdr>
    </w:div>
    <w:div w:id="1689868086">
      <w:marLeft w:val="0"/>
      <w:marRight w:val="0"/>
      <w:marTop w:val="0"/>
      <w:marBottom w:val="0"/>
      <w:divBdr>
        <w:top w:val="none" w:sz="0" w:space="0" w:color="auto"/>
        <w:left w:val="none" w:sz="0" w:space="0" w:color="auto"/>
        <w:bottom w:val="none" w:sz="0" w:space="0" w:color="auto"/>
        <w:right w:val="none" w:sz="0" w:space="0" w:color="auto"/>
      </w:divBdr>
      <w:divsChild>
        <w:div w:id="1689868083">
          <w:marLeft w:val="547"/>
          <w:marRight w:val="0"/>
          <w:marTop w:val="154"/>
          <w:marBottom w:val="0"/>
          <w:divBdr>
            <w:top w:val="none" w:sz="0" w:space="0" w:color="auto"/>
            <w:left w:val="none" w:sz="0" w:space="0" w:color="auto"/>
            <w:bottom w:val="none" w:sz="0" w:space="0" w:color="auto"/>
            <w:right w:val="none" w:sz="0" w:space="0" w:color="auto"/>
          </w:divBdr>
        </w:div>
        <w:div w:id="1689868087">
          <w:marLeft w:val="547"/>
          <w:marRight w:val="0"/>
          <w:marTop w:val="154"/>
          <w:marBottom w:val="0"/>
          <w:divBdr>
            <w:top w:val="none" w:sz="0" w:space="0" w:color="auto"/>
            <w:left w:val="none" w:sz="0" w:space="0" w:color="auto"/>
            <w:bottom w:val="none" w:sz="0" w:space="0" w:color="auto"/>
            <w:right w:val="none" w:sz="0" w:space="0" w:color="auto"/>
          </w:divBdr>
        </w:div>
        <w:div w:id="1689868096">
          <w:marLeft w:val="547"/>
          <w:marRight w:val="0"/>
          <w:marTop w:val="154"/>
          <w:marBottom w:val="0"/>
          <w:divBdr>
            <w:top w:val="none" w:sz="0" w:space="0" w:color="auto"/>
            <w:left w:val="none" w:sz="0" w:space="0" w:color="auto"/>
            <w:bottom w:val="none" w:sz="0" w:space="0" w:color="auto"/>
            <w:right w:val="none" w:sz="0" w:space="0" w:color="auto"/>
          </w:divBdr>
        </w:div>
        <w:div w:id="1689868105">
          <w:marLeft w:val="547"/>
          <w:marRight w:val="0"/>
          <w:marTop w:val="154"/>
          <w:marBottom w:val="0"/>
          <w:divBdr>
            <w:top w:val="none" w:sz="0" w:space="0" w:color="auto"/>
            <w:left w:val="none" w:sz="0" w:space="0" w:color="auto"/>
            <w:bottom w:val="none" w:sz="0" w:space="0" w:color="auto"/>
            <w:right w:val="none" w:sz="0" w:space="0" w:color="auto"/>
          </w:divBdr>
        </w:div>
        <w:div w:id="1689868109">
          <w:marLeft w:val="547"/>
          <w:marRight w:val="0"/>
          <w:marTop w:val="154"/>
          <w:marBottom w:val="0"/>
          <w:divBdr>
            <w:top w:val="none" w:sz="0" w:space="0" w:color="auto"/>
            <w:left w:val="none" w:sz="0" w:space="0" w:color="auto"/>
            <w:bottom w:val="none" w:sz="0" w:space="0" w:color="auto"/>
            <w:right w:val="none" w:sz="0" w:space="0" w:color="auto"/>
          </w:divBdr>
        </w:div>
        <w:div w:id="1689868115">
          <w:marLeft w:val="547"/>
          <w:marRight w:val="0"/>
          <w:marTop w:val="154"/>
          <w:marBottom w:val="0"/>
          <w:divBdr>
            <w:top w:val="none" w:sz="0" w:space="0" w:color="auto"/>
            <w:left w:val="none" w:sz="0" w:space="0" w:color="auto"/>
            <w:bottom w:val="none" w:sz="0" w:space="0" w:color="auto"/>
            <w:right w:val="none" w:sz="0" w:space="0" w:color="auto"/>
          </w:divBdr>
        </w:div>
        <w:div w:id="1689868134">
          <w:marLeft w:val="547"/>
          <w:marRight w:val="0"/>
          <w:marTop w:val="154"/>
          <w:marBottom w:val="0"/>
          <w:divBdr>
            <w:top w:val="none" w:sz="0" w:space="0" w:color="auto"/>
            <w:left w:val="none" w:sz="0" w:space="0" w:color="auto"/>
            <w:bottom w:val="none" w:sz="0" w:space="0" w:color="auto"/>
            <w:right w:val="none" w:sz="0" w:space="0" w:color="auto"/>
          </w:divBdr>
        </w:div>
      </w:divsChild>
    </w:div>
    <w:div w:id="1689868088">
      <w:marLeft w:val="0"/>
      <w:marRight w:val="0"/>
      <w:marTop w:val="0"/>
      <w:marBottom w:val="0"/>
      <w:divBdr>
        <w:top w:val="none" w:sz="0" w:space="0" w:color="auto"/>
        <w:left w:val="none" w:sz="0" w:space="0" w:color="auto"/>
        <w:bottom w:val="none" w:sz="0" w:space="0" w:color="auto"/>
        <w:right w:val="none" w:sz="0" w:space="0" w:color="auto"/>
      </w:divBdr>
      <w:divsChild>
        <w:div w:id="1689868097">
          <w:marLeft w:val="1440"/>
          <w:marRight w:val="0"/>
          <w:marTop w:val="120"/>
          <w:marBottom w:val="0"/>
          <w:divBdr>
            <w:top w:val="none" w:sz="0" w:space="0" w:color="auto"/>
            <w:left w:val="none" w:sz="0" w:space="0" w:color="auto"/>
            <w:bottom w:val="none" w:sz="0" w:space="0" w:color="auto"/>
            <w:right w:val="none" w:sz="0" w:space="0" w:color="auto"/>
          </w:divBdr>
        </w:div>
        <w:div w:id="1689868111">
          <w:marLeft w:val="1440"/>
          <w:marRight w:val="0"/>
          <w:marTop w:val="120"/>
          <w:marBottom w:val="0"/>
          <w:divBdr>
            <w:top w:val="none" w:sz="0" w:space="0" w:color="auto"/>
            <w:left w:val="none" w:sz="0" w:space="0" w:color="auto"/>
            <w:bottom w:val="none" w:sz="0" w:space="0" w:color="auto"/>
            <w:right w:val="none" w:sz="0" w:space="0" w:color="auto"/>
          </w:divBdr>
        </w:div>
        <w:div w:id="1689868126">
          <w:marLeft w:val="806"/>
          <w:marRight w:val="0"/>
          <w:marTop w:val="120"/>
          <w:marBottom w:val="0"/>
          <w:divBdr>
            <w:top w:val="none" w:sz="0" w:space="0" w:color="auto"/>
            <w:left w:val="none" w:sz="0" w:space="0" w:color="auto"/>
            <w:bottom w:val="none" w:sz="0" w:space="0" w:color="auto"/>
            <w:right w:val="none" w:sz="0" w:space="0" w:color="auto"/>
          </w:divBdr>
        </w:div>
        <w:div w:id="1689868133">
          <w:marLeft w:val="1440"/>
          <w:marRight w:val="0"/>
          <w:marTop w:val="120"/>
          <w:marBottom w:val="0"/>
          <w:divBdr>
            <w:top w:val="none" w:sz="0" w:space="0" w:color="auto"/>
            <w:left w:val="none" w:sz="0" w:space="0" w:color="auto"/>
            <w:bottom w:val="none" w:sz="0" w:space="0" w:color="auto"/>
            <w:right w:val="none" w:sz="0" w:space="0" w:color="auto"/>
          </w:divBdr>
        </w:div>
      </w:divsChild>
    </w:div>
    <w:div w:id="1689868092">
      <w:marLeft w:val="0"/>
      <w:marRight w:val="0"/>
      <w:marTop w:val="0"/>
      <w:marBottom w:val="0"/>
      <w:divBdr>
        <w:top w:val="none" w:sz="0" w:space="0" w:color="auto"/>
        <w:left w:val="none" w:sz="0" w:space="0" w:color="auto"/>
        <w:bottom w:val="none" w:sz="0" w:space="0" w:color="auto"/>
        <w:right w:val="none" w:sz="0" w:space="0" w:color="auto"/>
      </w:divBdr>
    </w:div>
    <w:div w:id="1689868093">
      <w:marLeft w:val="0"/>
      <w:marRight w:val="0"/>
      <w:marTop w:val="0"/>
      <w:marBottom w:val="0"/>
      <w:divBdr>
        <w:top w:val="none" w:sz="0" w:space="0" w:color="auto"/>
        <w:left w:val="none" w:sz="0" w:space="0" w:color="auto"/>
        <w:bottom w:val="none" w:sz="0" w:space="0" w:color="auto"/>
        <w:right w:val="none" w:sz="0" w:space="0" w:color="auto"/>
      </w:divBdr>
    </w:div>
    <w:div w:id="1689868095">
      <w:marLeft w:val="0"/>
      <w:marRight w:val="0"/>
      <w:marTop w:val="0"/>
      <w:marBottom w:val="0"/>
      <w:divBdr>
        <w:top w:val="none" w:sz="0" w:space="0" w:color="auto"/>
        <w:left w:val="none" w:sz="0" w:space="0" w:color="auto"/>
        <w:bottom w:val="none" w:sz="0" w:space="0" w:color="auto"/>
        <w:right w:val="none" w:sz="0" w:space="0" w:color="auto"/>
      </w:divBdr>
      <w:divsChild>
        <w:div w:id="1689868101">
          <w:marLeft w:val="547"/>
          <w:marRight w:val="0"/>
          <w:marTop w:val="115"/>
          <w:marBottom w:val="0"/>
          <w:divBdr>
            <w:top w:val="none" w:sz="0" w:space="0" w:color="auto"/>
            <w:left w:val="none" w:sz="0" w:space="0" w:color="auto"/>
            <w:bottom w:val="none" w:sz="0" w:space="0" w:color="auto"/>
            <w:right w:val="none" w:sz="0" w:space="0" w:color="auto"/>
          </w:divBdr>
        </w:div>
        <w:div w:id="1689868103">
          <w:marLeft w:val="547"/>
          <w:marRight w:val="0"/>
          <w:marTop w:val="115"/>
          <w:marBottom w:val="0"/>
          <w:divBdr>
            <w:top w:val="none" w:sz="0" w:space="0" w:color="auto"/>
            <w:left w:val="none" w:sz="0" w:space="0" w:color="auto"/>
            <w:bottom w:val="none" w:sz="0" w:space="0" w:color="auto"/>
            <w:right w:val="none" w:sz="0" w:space="0" w:color="auto"/>
          </w:divBdr>
        </w:div>
        <w:div w:id="1689868116">
          <w:marLeft w:val="547"/>
          <w:marRight w:val="0"/>
          <w:marTop w:val="115"/>
          <w:marBottom w:val="0"/>
          <w:divBdr>
            <w:top w:val="none" w:sz="0" w:space="0" w:color="auto"/>
            <w:left w:val="none" w:sz="0" w:space="0" w:color="auto"/>
            <w:bottom w:val="none" w:sz="0" w:space="0" w:color="auto"/>
            <w:right w:val="none" w:sz="0" w:space="0" w:color="auto"/>
          </w:divBdr>
        </w:div>
        <w:div w:id="1689868117">
          <w:marLeft w:val="547"/>
          <w:marRight w:val="0"/>
          <w:marTop w:val="115"/>
          <w:marBottom w:val="0"/>
          <w:divBdr>
            <w:top w:val="none" w:sz="0" w:space="0" w:color="auto"/>
            <w:left w:val="none" w:sz="0" w:space="0" w:color="auto"/>
            <w:bottom w:val="none" w:sz="0" w:space="0" w:color="auto"/>
            <w:right w:val="none" w:sz="0" w:space="0" w:color="auto"/>
          </w:divBdr>
        </w:div>
        <w:div w:id="1689868122">
          <w:marLeft w:val="547"/>
          <w:marRight w:val="0"/>
          <w:marTop w:val="115"/>
          <w:marBottom w:val="0"/>
          <w:divBdr>
            <w:top w:val="none" w:sz="0" w:space="0" w:color="auto"/>
            <w:left w:val="none" w:sz="0" w:space="0" w:color="auto"/>
            <w:bottom w:val="none" w:sz="0" w:space="0" w:color="auto"/>
            <w:right w:val="none" w:sz="0" w:space="0" w:color="auto"/>
          </w:divBdr>
        </w:div>
        <w:div w:id="1689868131">
          <w:marLeft w:val="547"/>
          <w:marRight w:val="0"/>
          <w:marTop w:val="115"/>
          <w:marBottom w:val="0"/>
          <w:divBdr>
            <w:top w:val="none" w:sz="0" w:space="0" w:color="auto"/>
            <w:left w:val="none" w:sz="0" w:space="0" w:color="auto"/>
            <w:bottom w:val="none" w:sz="0" w:space="0" w:color="auto"/>
            <w:right w:val="none" w:sz="0" w:space="0" w:color="auto"/>
          </w:divBdr>
        </w:div>
      </w:divsChild>
    </w:div>
    <w:div w:id="1689868098">
      <w:marLeft w:val="0"/>
      <w:marRight w:val="0"/>
      <w:marTop w:val="0"/>
      <w:marBottom w:val="0"/>
      <w:divBdr>
        <w:top w:val="none" w:sz="0" w:space="0" w:color="auto"/>
        <w:left w:val="none" w:sz="0" w:space="0" w:color="auto"/>
        <w:bottom w:val="none" w:sz="0" w:space="0" w:color="auto"/>
        <w:right w:val="none" w:sz="0" w:space="0" w:color="auto"/>
      </w:divBdr>
    </w:div>
    <w:div w:id="1689868099">
      <w:marLeft w:val="0"/>
      <w:marRight w:val="0"/>
      <w:marTop w:val="0"/>
      <w:marBottom w:val="0"/>
      <w:divBdr>
        <w:top w:val="none" w:sz="0" w:space="0" w:color="auto"/>
        <w:left w:val="none" w:sz="0" w:space="0" w:color="auto"/>
        <w:bottom w:val="none" w:sz="0" w:space="0" w:color="auto"/>
        <w:right w:val="none" w:sz="0" w:space="0" w:color="auto"/>
      </w:divBdr>
    </w:div>
    <w:div w:id="1689868102">
      <w:marLeft w:val="0"/>
      <w:marRight w:val="0"/>
      <w:marTop w:val="0"/>
      <w:marBottom w:val="0"/>
      <w:divBdr>
        <w:top w:val="none" w:sz="0" w:space="0" w:color="auto"/>
        <w:left w:val="none" w:sz="0" w:space="0" w:color="auto"/>
        <w:bottom w:val="none" w:sz="0" w:space="0" w:color="auto"/>
        <w:right w:val="none" w:sz="0" w:space="0" w:color="auto"/>
      </w:divBdr>
      <w:divsChild>
        <w:div w:id="1689868090">
          <w:marLeft w:val="806"/>
          <w:marRight w:val="0"/>
          <w:marTop w:val="120"/>
          <w:marBottom w:val="0"/>
          <w:divBdr>
            <w:top w:val="none" w:sz="0" w:space="0" w:color="auto"/>
            <w:left w:val="none" w:sz="0" w:space="0" w:color="auto"/>
            <w:bottom w:val="none" w:sz="0" w:space="0" w:color="auto"/>
            <w:right w:val="none" w:sz="0" w:space="0" w:color="auto"/>
          </w:divBdr>
        </w:div>
        <w:div w:id="1689868091">
          <w:marLeft w:val="1440"/>
          <w:marRight w:val="0"/>
          <w:marTop w:val="120"/>
          <w:marBottom w:val="0"/>
          <w:divBdr>
            <w:top w:val="none" w:sz="0" w:space="0" w:color="auto"/>
            <w:left w:val="none" w:sz="0" w:space="0" w:color="auto"/>
            <w:bottom w:val="none" w:sz="0" w:space="0" w:color="auto"/>
            <w:right w:val="none" w:sz="0" w:space="0" w:color="auto"/>
          </w:divBdr>
        </w:div>
        <w:div w:id="1689868106">
          <w:marLeft w:val="1440"/>
          <w:marRight w:val="0"/>
          <w:marTop w:val="120"/>
          <w:marBottom w:val="0"/>
          <w:divBdr>
            <w:top w:val="none" w:sz="0" w:space="0" w:color="auto"/>
            <w:left w:val="none" w:sz="0" w:space="0" w:color="auto"/>
            <w:bottom w:val="none" w:sz="0" w:space="0" w:color="auto"/>
            <w:right w:val="none" w:sz="0" w:space="0" w:color="auto"/>
          </w:divBdr>
        </w:div>
        <w:div w:id="1689868128">
          <w:marLeft w:val="1440"/>
          <w:marRight w:val="0"/>
          <w:marTop w:val="120"/>
          <w:marBottom w:val="0"/>
          <w:divBdr>
            <w:top w:val="none" w:sz="0" w:space="0" w:color="auto"/>
            <w:left w:val="none" w:sz="0" w:space="0" w:color="auto"/>
            <w:bottom w:val="none" w:sz="0" w:space="0" w:color="auto"/>
            <w:right w:val="none" w:sz="0" w:space="0" w:color="auto"/>
          </w:divBdr>
        </w:div>
      </w:divsChild>
    </w:div>
    <w:div w:id="1689868104">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sChild>
        <w:div w:id="1689868136">
          <w:marLeft w:val="547"/>
          <w:marRight w:val="0"/>
          <w:marTop w:val="96"/>
          <w:marBottom w:val="0"/>
          <w:divBdr>
            <w:top w:val="none" w:sz="0" w:space="0" w:color="auto"/>
            <w:left w:val="none" w:sz="0" w:space="0" w:color="auto"/>
            <w:bottom w:val="none" w:sz="0" w:space="0" w:color="auto"/>
            <w:right w:val="none" w:sz="0" w:space="0" w:color="auto"/>
          </w:divBdr>
        </w:div>
      </w:divsChild>
    </w:div>
    <w:div w:id="1689868110">
      <w:marLeft w:val="0"/>
      <w:marRight w:val="0"/>
      <w:marTop w:val="0"/>
      <w:marBottom w:val="0"/>
      <w:divBdr>
        <w:top w:val="none" w:sz="0" w:space="0" w:color="auto"/>
        <w:left w:val="none" w:sz="0" w:space="0" w:color="auto"/>
        <w:bottom w:val="none" w:sz="0" w:space="0" w:color="auto"/>
        <w:right w:val="none" w:sz="0" w:space="0" w:color="auto"/>
      </w:divBdr>
    </w:div>
    <w:div w:id="1689868113">
      <w:marLeft w:val="0"/>
      <w:marRight w:val="0"/>
      <w:marTop w:val="0"/>
      <w:marBottom w:val="0"/>
      <w:divBdr>
        <w:top w:val="none" w:sz="0" w:space="0" w:color="auto"/>
        <w:left w:val="none" w:sz="0" w:space="0" w:color="auto"/>
        <w:bottom w:val="none" w:sz="0" w:space="0" w:color="auto"/>
        <w:right w:val="none" w:sz="0" w:space="0" w:color="auto"/>
      </w:divBdr>
    </w:div>
    <w:div w:id="1689868114">
      <w:marLeft w:val="0"/>
      <w:marRight w:val="0"/>
      <w:marTop w:val="0"/>
      <w:marBottom w:val="0"/>
      <w:divBdr>
        <w:top w:val="none" w:sz="0" w:space="0" w:color="auto"/>
        <w:left w:val="none" w:sz="0" w:space="0" w:color="auto"/>
        <w:bottom w:val="none" w:sz="0" w:space="0" w:color="auto"/>
        <w:right w:val="none" w:sz="0" w:space="0" w:color="auto"/>
      </w:divBdr>
      <w:divsChild>
        <w:div w:id="1689868085">
          <w:marLeft w:val="547"/>
          <w:marRight w:val="0"/>
          <w:marTop w:val="115"/>
          <w:marBottom w:val="0"/>
          <w:divBdr>
            <w:top w:val="none" w:sz="0" w:space="0" w:color="auto"/>
            <w:left w:val="none" w:sz="0" w:space="0" w:color="auto"/>
            <w:bottom w:val="none" w:sz="0" w:space="0" w:color="auto"/>
            <w:right w:val="none" w:sz="0" w:space="0" w:color="auto"/>
          </w:divBdr>
        </w:div>
        <w:div w:id="1689868119">
          <w:marLeft w:val="547"/>
          <w:marRight w:val="0"/>
          <w:marTop w:val="96"/>
          <w:marBottom w:val="0"/>
          <w:divBdr>
            <w:top w:val="none" w:sz="0" w:space="0" w:color="auto"/>
            <w:left w:val="none" w:sz="0" w:space="0" w:color="auto"/>
            <w:bottom w:val="none" w:sz="0" w:space="0" w:color="auto"/>
            <w:right w:val="none" w:sz="0" w:space="0" w:color="auto"/>
          </w:divBdr>
        </w:div>
      </w:divsChild>
    </w:div>
    <w:div w:id="1689868118">
      <w:marLeft w:val="0"/>
      <w:marRight w:val="0"/>
      <w:marTop w:val="0"/>
      <w:marBottom w:val="0"/>
      <w:divBdr>
        <w:top w:val="none" w:sz="0" w:space="0" w:color="auto"/>
        <w:left w:val="none" w:sz="0" w:space="0" w:color="auto"/>
        <w:bottom w:val="none" w:sz="0" w:space="0" w:color="auto"/>
        <w:right w:val="none" w:sz="0" w:space="0" w:color="auto"/>
      </w:divBdr>
      <w:divsChild>
        <w:div w:id="1689868082">
          <w:marLeft w:val="547"/>
          <w:marRight w:val="0"/>
          <w:marTop w:val="96"/>
          <w:marBottom w:val="0"/>
          <w:divBdr>
            <w:top w:val="none" w:sz="0" w:space="0" w:color="auto"/>
            <w:left w:val="none" w:sz="0" w:space="0" w:color="auto"/>
            <w:bottom w:val="none" w:sz="0" w:space="0" w:color="auto"/>
            <w:right w:val="none" w:sz="0" w:space="0" w:color="auto"/>
          </w:divBdr>
        </w:div>
        <w:div w:id="1689868108">
          <w:marLeft w:val="547"/>
          <w:marRight w:val="0"/>
          <w:marTop w:val="96"/>
          <w:marBottom w:val="0"/>
          <w:divBdr>
            <w:top w:val="none" w:sz="0" w:space="0" w:color="auto"/>
            <w:left w:val="none" w:sz="0" w:space="0" w:color="auto"/>
            <w:bottom w:val="none" w:sz="0" w:space="0" w:color="auto"/>
            <w:right w:val="none" w:sz="0" w:space="0" w:color="auto"/>
          </w:divBdr>
        </w:div>
      </w:divsChild>
    </w:div>
    <w:div w:id="1689868120">
      <w:marLeft w:val="0"/>
      <w:marRight w:val="0"/>
      <w:marTop w:val="0"/>
      <w:marBottom w:val="0"/>
      <w:divBdr>
        <w:top w:val="none" w:sz="0" w:space="0" w:color="auto"/>
        <w:left w:val="none" w:sz="0" w:space="0" w:color="auto"/>
        <w:bottom w:val="none" w:sz="0" w:space="0" w:color="auto"/>
        <w:right w:val="none" w:sz="0" w:space="0" w:color="auto"/>
      </w:divBdr>
    </w:div>
    <w:div w:id="1689868121">
      <w:marLeft w:val="0"/>
      <w:marRight w:val="0"/>
      <w:marTop w:val="0"/>
      <w:marBottom w:val="0"/>
      <w:divBdr>
        <w:top w:val="none" w:sz="0" w:space="0" w:color="auto"/>
        <w:left w:val="none" w:sz="0" w:space="0" w:color="auto"/>
        <w:bottom w:val="none" w:sz="0" w:space="0" w:color="auto"/>
        <w:right w:val="none" w:sz="0" w:space="0" w:color="auto"/>
      </w:divBdr>
    </w:div>
    <w:div w:id="1689868123">
      <w:marLeft w:val="0"/>
      <w:marRight w:val="0"/>
      <w:marTop w:val="0"/>
      <w:marBottom w:val="0"/>
      <w:divBdr>
        <w:top w:val="none" w:sz="0" w:space="0" w:color="auto"/>
        <w:left w:val="none" w:sz="0" w:space="0" w:color="auto"/>
        <w:bottom w:val="none" w:sz="0" w:space="0" w:color="auto"/>
        <w:right w:val="none" w:sz="0" w:space="0" w:color="auto"/>
      </w:divBdr>
    </w:div>
    <w:div w:id="1689868124">
      <w:marLeft w:val="0"/>
      <w:marRight w:val="0"/>
      <w:marTop w:val="0"/>
      <w:marBottom w:val="0"/>
      <w:divBdr>
        <w:top w:val="none" w:sz="0" w:space="0" w:color="auto"/>
        <w:left w:val="none" w:sz="0" w:space="0" w:color="auto"/>
        <w:bottom w:val="none" w:sz="0" w:space="0" w:color="auto"/>
        <w:right w:val="none" w:sz="0" w:space="0" w:color="auto"/>
      </w:divBdr>
      <w:divsChild>
        <w:div w:id="1689868084">
          <w:marLeft w:val="806"/>
          <w:marRight w:val="0"/>
          <w:marTop w:val="120"/>
          <w:marBottom w:val="0"/>
          <w:divBdr>
            <w:top w:val="none" w:sz="0" w:space="0" w:color="auto"/>
            <w:left w:val="none" w:sz="0" w:space="0" w:color="auto"/>
            <w:bottom w:val="none" w:sz="0" w:space="0" w:color="auto"/>
            <w:right w:val="none" w:sz="0" w:space="0" w:color="auto"/>
          </w:divBdr>
        </w:div>
        <w:div w:id="1689868094">
          <w:marLeft w:val="806"/>
          <w:marRight w:val="0"/>
          <w:marTop w:val="120"/>
          <w:marBottom w:val="0"/>
          <w:divBdr>
            <w:top w:val="none" w:sz="0" w:space="0" w:color="auto"/>
            <w:left w:val="none" w:sz="0" w:space="0" w:color="auto"/>
            <w:bottom w:val="none" w:sz="0" w:space="0" w:color="auto"/>
            <w:right w:val="none" w:sz="0" w:space="0" w:color="auto"/>
          </w:divBdr>
        </w:div>
      </w:divsChild>
    </w:div>
    <w:div w:id="1689868125">
      <w:marLeft w:val="0"/>
      <w:marRight w:val="0"/>
      <w:marTop w:val="0"/>
      <w:marBottom w:val="0"/>
      <w:divBdr>
        <w:top w:val="none" w:sz="0" w:space="0" w:color="auto"/>
        <w:left w:val="none" w:sz="0" w:space="0" w:color="auto"/>
        <w:bottom w:val="none" w:sz="0" w:space="0" w:color="auto"/>
        <w:right w:val="none" w:sz="0" w:space="0" w:color="auto"/>
      </w:divBdr>
    </w:div>
    <w:div w:id="1689868127">
      <w:marLeft w:val="0"/>
      <w:marRight w:val="0"/>
      <w:marTop w:val="0"/>
      <w:marBottom w:val="0"/>
      <w:divBdr>
        <w:top w:val="none" w:sz="0" w:space="0" w:color="auto"/>
        <w:left w:val="none" w:sz="0" w:space="0" w:color="auto"/>
        <w:bottom w:val="none" w:sz="0" w:space="0" w:color="auto"/>
        <w:right w:val="none" w:sz="0" w:space="0" w:color="auto"/>
      </w:divBdr>
      <w:divsChild>
        <w:div w:id="1689868100">
          <w:marLeft w:val="0"/>
          <w:marRight w:val="0"/>
          <w:marTop w:val="0"/>
          <w:marBottom w:val="0"/>
          <w:divBdr>
            <w:top w:val="none" w:sz="0" w:space="0" w:color="auto"/>
            <w:left w:val="none" w:sz="0" w:space="0" w:color="auto"/>
            <w:bottom w:val="none" w:sz="0" w:space="0" w:color="auto"/>
            <w:right w:val="none" w:sz="0" w:space="0" w:color="auto"/>
          </w:divBdr>
        </w:div>
      </w:divsChild>
    </w:div>
    <w:div w:id="1689868129">
      <w:marLeft w:val="0"/>
      <w:marRight w:val="0"/>
      <w:marTop w:val="0"/>
      <w:marBottom w:val="0"/>
      <w:divBdr>
        <w:top w:val="none" w:sz="0" w:space="0" w:color="auto"/>
        <w:left w:val="none" w:sz="0" w:space="0" w:color="auto"/>
        <w:bottom w:val="none" w:sz="0" w:space="0" w:color="auto"/>
        <w:right w:val="none" w:sz="0" w:space="0" w:color="auto"/>
      </w:divBdr>
    </w:div>
    <w:div w:id="1689868130">
      <w:marLeft w:val="0"/>
      <w:marRight w:val="0"/>
      <w:marTop w:val="0"/>
      <w:marBottom w:val="0"/>
      <w:divBdr>
        <w:top w:val="none" w:sz="0" w:space="0" w:color="auto"/>
        <w:left w:val="none" w:sz="0" w:space="0" w:color="auto"/>
        <w:bottom w:val="none" w:sz="0" w:space="0" w:color="auto"/>
        <w:right w:val="none" w:sz="0" w:space="0" w:color="auto"/>
      </w:divBdr>
      <w:divsChild>
        <w:div w:id="1689868089">
          <w:marLeft w:val="547"/>
          <w:marRight w:val="0"/>
          <w:marTop w:val="130"/>
          <w:marBottom w:val="0"/>
          <w:divBdr>
            <w:top w:val="none" w:sz="0" w:space="0" w:color="auto"/>
            <w:left w:val="none" w:sz="0" w:space="0" w:color="auto"/>
            <w:bottom w:val="none" w:sz="0" w:space="0" w:color="auto"/>
            <w:right w:val="none" w:sz="0" w:space="0" w:color="auto"/>
          </w:divBdr>
        </w:div>
      </w:divsChild>
    </w:div>
    <w:div w:id="1689868132">
      <w:marLeft w:val="0"/>
      <w:marRight w:val="0"/>
      <w:marTop w:val="0"/>
      <w:marBottom w:val="0"/>
      <w:divBdr>
        <w:top w:val="none" w:sz="0" w:space="0" w:color="auto"/>
        <w:left w:val="none" w:sz="0" w:space="0" w:color="auto"/>
        <w:bottom w:val="none" w:sz="0" w:space="0" w:color="auto"/>
        <w:right w:val="none" w:sz="0" w:space="0" w:color="auto"/>
      </w:divBdr>
    </w:div>
    <w:div w:id="1689868135">
      <w:marLeft w:val="0"/>
      <w:marRight w:val="0"/>
      <w:marTop w:val="0"/>
      <w:marBottom w:val="0"/>
      <w:divBdr>
        <w:top w:val="none" w:sz="0" w:space="0" w:color="auto"/>
        <w:left w:val="none" w:sz="0" w:space="0" w:color="auto"/>
        <w:bottom w:val="none" w:sz="0" w:space="0" w:color="auto"/>
        <w:right w:val="none" w:sz="0" w:space="0" w:color="auto"/>
      </w:divBdr>
      <w:divsChild>
        <w:div w:id="16898681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Değerli arkadaşlar,</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Değerli arkadaşlar,</dc:title>
  <dc:creator>Windows User</dc:creator>
  <cp:lastModifiedBy>SerdilYalçın</cp:lastModifiedBy>
  <cp:revision>2</cp:revision>
  <cp:lastPrinted>2014-05-20T21:39:00Z</cp:lastPrinted>
  <dcterms:created xsi:type="dcterms:W3CDTF">2014-06-03T11:16:00Z</dcterms:created>
  <dcterms:modified xsi:type="dcterms:W3CDTF">2014-06-03T11:16:00Z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