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F0" w:rsidRDefault="008453F0" w:rsidP="008453F0">
      <w:pPr>
        <w:spacing w:line="276" w:lineRule="auto"/>
        <w:jc w:val="both"/>
        <w:rPr>
          <w:rFonts w:ascii="Calibri" w:hAnsi="Calibri" w:cs="Calibri"/>
          <w:sz w:val="28"/>
          <w:szCs w:val="28"/>
        </w:rPr>
      </w:pPr>
      <w:r>
        <w:rPr>
          <w:rFonts w:ascii="Calibri" w:hAnsi="Calibri" w:cs="Calibri"/>
          <w:sz w:val="28"/>
          <w:szCs w:val="28"/>
        </w:rPr>
        <w:t xml:space="preserve">24-26 EYLÜL  “ICT Summit </w:t>
      </w:r>
      <w:smartTag w:uri="urn:schemas-microsoft-com:office:smarttags" w:element="stockticker">
        <w:r>
          <w:rPr>
            <w:rFonts w:ascii="Calibri" w:hAnsi="Calibri" w:cs="Calibri"/>
            <w:sz w:val="28"/>
            <w:szCs w:val="28"/>
          </w:rPr>
          <w:t>NOW</w:t>
        </w:r>
      </w:smartTag>
      <w:r>
        <w:rPr>
          <w:rFonts w:ascii="Calibri" w:hAnsi="Calibri" w:cs="Calibri"/>
          <w:sz w:val="28"/>
          <w:szCs w:val="28"/>
        </w:rPr>
        <w:t>-Bilişim Zirvesi’13”</w:t>
      </w:r>
    </w:p>
    <w:p w:rsidR="008453F0" w:rsidRDefault="008453F0" w:rsidP="008453F0">
      <w:pPr>
        <w:spacing w:line="276" w:lineRule="auto"/>
        <w:jc w:val="both"/>
        <w:rPr>
          <w:rFonts w:ascii="Calibri" w:hAnsi="Calibri" w:cs="Calibri"/>
          <w:sz w:val="22"/>
          <w:szCs w:val="22"/>
        </w:rPr>
      </w:pPr>
    </w:p>
    <w:p w:rsidR="008453F0" w:rsidRDefault="008453F0" w:rsidP="008453F0">
      <w:pPr>
        <w:spacing w:line="276" w:lineRule="auto"/>
        <w:jc w:val="both"/>
        <w:rPr>
          <w:rFonts w:ascii="Calibri" w:hAnsi="Calibri" w:cs="Calibri"/>
          <w:sz w:val="22"/>
          <w:szCs w:val="22"/>
        </w:rPr>
      </w:pPr>
      <w:r>
        <w:rPr>
          <w:rFonts w:ascii="Calibri" w:hAnsi="Calibri" w:cs="Calibri"/>
          <w:sz w:val="22"/>
          <w:szCs w:val="22"/>
        </w:rPr>
        <w:t>ETKİNLİK FORMATI</w:t>
      </w:r>
      <w:r>
        <w:rPr>
          <w:rFonts w:ascii="Calibri" w:hAnsi="Calibri" w:cs="Calibri"/>
          <w:sz w:val="22"/>
          <w:szCs w:val="22"/>
        </w:rPr>
        <w:tab/>
        <w:t>: Panel</w:t>
      </w:r>
    </w:p>
    <w:p w:rsidR="008453F0" w:rsidRDefault="008453F0" w:rsidP="008453F0">
      <w:pPr>
        <w:spacing w:line="276" w:lineRule="auto"/>
        <w:jc w:val="both"/>
        <w:rPr>
          <w:rFonts w:ascii="Calibri" w:hAnsi="Calibri" w:cs="Calibri"/>
          <w:sz w:val="22"/>
          <w:szCs w:val="22"/>
        </w:rPr>
      </w:pPr>
      <w:r>
        <w:rPr>
          <w:rFonts w:ascii="Calibri" w:hAnsi="Calibri" w:cs="Calibri"/>
          <w:sz w:val="22"/>
          <w:szCs w:val="22"/>
        </w:rPr>
        <w:t>YER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Haliç Kongre Merkezi - Kasımpaşa Salonu</w:t>
      </w:r>
    </w:p>
    <w:p w:rsidR="008453F0" w:rsidRDefault="008453F0" w:rsidP="008453F0">
      <w:pPr>
        <w:spacing w:line="276" w:lineRule="auto"/>
        <w:jc w:val="both"/>
        <w:rPr>
          <w:rFonts w:ascii="Calibri" w:hAnsi="Calibri" w:cs="Calibri"/>
          <w:sz w:val="22"/>
          <w:szCs w:val="22"/>
        </w:rPr>
      </w:pPr>
      <w:r>
        <w:rPr>
          <w:rFonts w:ascii="Calibri" w:hAnsi="Calibri" w:cs="Calibri"/>
          <w:sz w:val="22"/>
          <w:szCs w:val="22"/>
        </w:rPr>
        <w:t>TARİH</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26 Eylül 2013 Perşembe</w:t>
      </w:r>
      <w:r w:rsidR="00B554D9">
        <w:rPr>
          <w:rFonts w:ascii="Calibri" w:hAnsi="Calibri" w:cs="Calibri"/>
          <w:sz w:val="22"/>
          <w:szCs w:val="22"/>
        </w:rPr>
        <w:t xml:space="preserve">, </w:t>
      </w:r>
      <w:bookmarkStart w:id="0" w:name="_GoBack"/>
      <w:bookmarkEnd w:id="0"/>
      <w:r>
        <w:rPr>
          <w:rFonts w:ascii="Calibri" w:hAnsi="Calibri" w:cs="Calibri"/>
          <w:sz w:val="22"/>
          <w:szCs w:val="22"/>
        </w:rPr>
        <w:t>13.30-15.00</w:t>
      </w:r>
    </w:p>
    <w:p w:rsidR="008453F0" w:rsidRDefault="008453F0" w:rsidP="008453F0">
      <w:pPr>
        <w:spacing w:line="276" w:lineRule="auto"/>
        <w:ind w:left="2124" w:hanging="2124"/>
        <w:jc w:val="both"/>
        <w:rPr>
          <w:rFonts w:ascii="Calibri" w:hAnsi="Calibri" w:cs="Calibri"/>
          <w:i/>
          <w:iCs/>
          <w:sz w:val="22"/>
          <w:szCs w:val="22"/>
        </w:rPr>
      </w:pPr>
      <w:r>
        <w:rPr>
          <w:rFonts w:ascii="Calibri" w:hAnsi="Calibri" w:cs="Calibri"/>
          <w:sz w:val="22"/>
          <w:szCs w:val="22"/>
        </w:rPr>
        <w:t>KONU</w:t>
      </w:r>
      <w:r>
        <w:rPr>
          <w:rFonts w:ascii="Calibri" w:hAnsi="Calibri" w:cs="Calibri"/>
          <w:sz w:val="22"/>
          <w:szCs w:val="22"/>
        </w:rPr>
        <w:tab/>
        <w:t xml:space="preserve">: </w:t>
      </w:r>
      <w:r>
        <w:rPr>
          <w:rFonts w:ascii="Calibri" w:hAnsi="Calibri" w:cs="Calibri"/>
          <w:sz w:val="22"/>
          <w:szCs w:val="22"/>
          <w:u w:val="single"/>
        </w:rPr>
        <w:t>Medya-İnternet Yakınsaması, OTT ve Fiber Yatırımları:</w:t>
      </w:r>
      <w:r>
        <w:rPr>
          <w:rFonts w:ascii="Calibri" w:hAnsi="Calibri" w:cs="Calibri"/>
          <w:sz w:val="22"/>
          <w:szCs w:val="22"/>
        </w:rPr>
        <w:t xml:space="preserve"> </w:t>
      </w:r>
      <w:r>
        <w:rPr>
          <w:rFonts w:ascii="Calibri" w:hAnsi="Calibri" w:cs="Calibri"/>
          <w:i/>
          <w:iCs/>
          <w:sz w:val="22"/>
          <w:szCs w:val="22"/>
        </w:rPr>
        <w:t>OTT ve Telekom işletmecileri açısından rekabet, düzenlemeler ve yatırım politikalarına etkileri</w:t>
      </w:r>
    </w:p>
    <w:p w:rsidR="008453F0" w:rsidRDefault="008453F0" w:rsidP="008453F0">
      <w:pPr>
        <w:rPr>
          <w:rFonts w:ascii="Calibri" w:hAnsi="Calibri" w:cs="Calibri"/>
          <w:sz w:val="22"/>
          <w:szCs w:val="22"/>
        </w:rPr>
      </w:pPr>
    </w:p>
    <w:p w:rsidR="008453F0" w:rsidRPr="008453F0" w:rsidRDefault="008453F0" w:rsidP="008453F0">
      <w:pPr>
        <w:jc w:val="both"/>
        <w:rPr>
          <w:rFonts w:ascii="Calibri" w:hAnsi="Calibri" w:cs="Calibri"/>
          <w:b/>
          <w:sz w:val="22"/>
          <w:szCs w:val="22"/>
        </w:rPr>
      </w:pPr>
      <w:r w:rsidRPr="008453F0">
        <w:rPr>
          <w:rFonts w:ascii="Calibri" w:hAnsi="Calibri" w:cs="Calibri"/>
          <w:b/>
          <w:sz w:val="22"/>
          <w:szCs w:val="22"/>
        </w:rPr>
        <w:t>KONU AÇIKLAMASI</w:t>
      </w:r>
    </w:p>
    <w:p w:rsidR="008453F0" w:rsidRDefault="008453F0" w:rsidP="008453F0">
      <w:pPr>
        <w:jc w:val="both"/>
        <w:rPr>
          <w:rFonts w:ascii="Calibri" w:hAnsi="Calibri" w:cs="Calibri"/>
          <w:sz w:val="22"/>
          <w:szCs w:val="22"/>
        </w:rPr>
      </w:pPr>
    </w:p>
    <w:p w:rsidR="008453F0" w:rsidRDefault="008453F0" w:rsidP="008453F0">
      <w:pPr>
        <w:jc w:val="both"/>
        <w:rPr>
          <w:rFonts w:ascii="Calibri" w:hAnsi="Calibri" w:cs="Calibri"/>
          <w:sz w:val="22"/>
          <w:szCs w:val="22"/>
        </w:rPr>
      </w:pPr>
      <w:r>
        <w:rPr>
          <w:rFonts w:ascii="Calibri" w:hAnsi="Calibri" w:cs="Calibri"/>
          <w:sz w:val="22"/>
          <w:szCs w:val="22"/>
        </w:rPr>
        <w:t xml:space="preserve">İçinde bulunduğumuz teknolojik çağda internetin gelişmesi ve yaygınlaşması ile birlikte internet üzerinden TV yayını ve internete bağlanabilen akıllı TV yaygınlığı dünyada ve ülkemizde artmakta. Diğer yandan, OTT adı verilen ve fiziksel bir şebekeye sahip olmayan kuruluşların sundukları hizmetler hem medya dünyasını hem de haberleşme dünyasını etkilemeye devam ediyor. Bütün bu bilgiler bize haberleşme hizmetleri ile medya hizmetlerinin iç içe geçmekte olduğunu, yakınsadığını gösteriyor. </w:t>
      </w:r>
    </w:p>
    <w:p w:rsidR="008453F0" w:rsidRDefault="008453F0" w:rsidP="008453F0">
      <w:pPr>
        <w:jc w:val="both"/>
        <w:rPr>
          <w:rFonts w:ascii="Calibri" w:hAnsi="Calibri" w:cs="Calibri"/>
          <w:sz w:val="22"/>
          <w:szCs w:val="22"/>
        </w:rPr>
      </w:pPr>
    </w:p>
    <w:p w:rsidR="008453F0" w:rsidRDefault="00B554D9" w:rsidP="008453F0">
      <w:pPr>
        <w:jc w:val="both"/>
        <w:rPr>
          <w:rFonts w:ascii="Calibri" w:hAnsi="Calibri" w:cs="Calibri"/>
          <w:sz w:val="22"/>
          <w:szCs w:val="22"/>
        </w:rPr>
      </w:pPr>
      <w:r>
        <w:rPr>
          <w:rFonts w:ascii="Calibri" w:hAnsi="Calibri" w:cs="Calibri"/>
          <w:sz w:val="22"/>
          <w:szCs w:val="22"/>
        </w:rPr>
        <w:t>G</w:t>
      </w:r>
      <w:r w:rsidR="008453F0">
        <w:rPr>
          <w:rFonts w:ascii="Calibri" w:hAnsi="Calibri" w:cs="Calibri"/>
          <w:sz w:val="22"/>
          <w:szCs w:val="22"/>
        </w:rPr>
        <w:t>erek vergiler, gerekse düzenlemeler yönünden telekomünikasyon işletmecileri ile OTT’ler arasında önemli farklar bulunmaktadır. Bu durum, telekomünikasyon işletmecileri ile OTT’ler arasında eşitsizliğe neden olmakta, Telekom işletmecilerinin rekabet edebilirliğini azaltmakta ve en önemlisi de Telekom işletmecilerinin yeni nesil şebekelere yatırım kararlarını olumsuz yönde etkilemektedir.</w:t>
      </w:r>
    </w:p>
    <w:p w:rsidR="008453F0" w:rsidRDefault="008453F0" w:rsidP="008453F0">
      <w:pPr>
        <w:jc w:val="both"/>
        <w:rPr>
          <w:rFonts w:ascii="Calibri" w:hAnsi="Calibri" w:cs="Calibri"/>
          <w:sz w:val="22"/>
          <w:szCs w:val="22"/>
        </w:rPr>
      </w:pPr>
    </w:p>
    <w:p w:rsidR="008453F0" w:rsidRDefault="008453F0" w:rsidP="008453F0">
      <w:pPr>
        <w:jc w:val="both"/>
        <w:rPr>
          <w:rFonts w:ascii="Calibri" w:hAnsi="Calibri" w:cs="Calibri"/>
          <w:sz w:val="22"/>
          <w:szCs w:val="22"/>
        </w:rPr>
      </w:pPr>
      <w:r>
        <w:rPr>
          <w:rFonts w:ascii="Calibri" w:hAnsi="Calibri" w:cs="Calibri"/>
          <w:sz w:val="22"/>
          <w:szCs w:val="22"/>
        </w:rPr>
        <w:t xml:space="preserve">Medya ve internetin iç içe geçmesi, ulusal çapta bazı politikaların belirlenmesi, yeni düzenlemelerin yapılmasını gerektiriyor. Ulusal çapta belirlenecek politikalarda; özellikle artan data ihtiyacını karşılayabilmek adına altyapı yatırımlarının desteklenmesi ve rekabetin teşvik edilmesi önem kazanıyor. </w:t>
      </w:r>
    </w:p>
    <w:sectPr w:rsidR="008453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2EF"/>
    <w:rsid w:val="008453F0"/>
    <w:rsid w:val="009262EF"/>
    <w:rsid w:val="00B554D9"/>
    <w:rsid w:val="00E46F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3F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453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3F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45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78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SerdilYalçın</dc:creator>
  <cp:keywords/>
  <dc:description/>
  <cp:lastModifiedBy>SerdilYalçın</cp:lastModifiedBy>
  <cp:revision>3</cp:revision>
  <dcterms:created xsi:type="dcterms:W3CDTF">2013-07-31T07:53:00Z</dcterms:created>
  <dcterms:modified xsi:type="dcterms:W3CDTF">2013-07-31T08:57:00Z</dcterms:modified>
</cp:coreProperties>
</file>